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23" w:rsidRDefault="00E93F23" w:rsidP="00E93F23">
      <w:pPr>
        <w:rPr>
          <w:rFonts w:ascii="Times New Roman" w:hAnsi="Times New Roman" w:cs="Times New Roman"/>
          <w:sz w:val="36"/>
          <w:szCs w:val="36"/>
          <w:lang w:val="en-US"/>
        </w:rPr>
      </w:pPr>
      <w:bookmarkStart w:id="0" w:name="_GoBack"/>
      <w:bookmarkEnd w:id="0"/>
      <w:r>
        <w:rPr>
          <w:rFonts w:ascii="Times New Roman" w:hAnsi="Times New Roman" w:cs="Times New Roman"/>
          <w:sz w:val="36"/>
          <w:szCs w:val="36"/>
          <w:lang w:val="en-US"/>
        </w:rPr>
        <w:t>YANGIOBOD TUMAN AXBOROT-KUTUBXONA MARKAZI AXBOROT-BIBLIOGRAFIYA XIZMATI</w:t>
      </w:r>
    </w:p>
    <w:p w:rsidR="00CE43E1" w:rsidRDefault="00CE43E1" w:rsidP="00AC5A7D">
      <w:pPr>
        <w:shd w:val="clear" w:color="auto" w:fill="FFFFFF"/>
        <w:spacing w:before="120" w:after="120" w:line="240" w:lineRule="auto"/>
        <w:rPr>
          <w:rFonts w:ascii="Times New Roman" w:eastAsia="Times New Roman" w:hAnsi="Times New Roman" w:cs="Times New Roman"/>
          <w:b/>
          <w:bCs/>
          <w:color w:val="202122"/>
          <w:sz w:val="28"/>
          <w:szCs w:val="28"/>
          <w:lang w:val="en-US" w:eastAsia="ru-RU"/>
        </w:rPr>
      </w:pPr>
    </w:p>
    <w:p w:rsidR="00CE43E1" w:rsidRDefault="00CE43E1" w:rsidP="00AC5A7D">
      <w:pPr>
        <w:shd w:val="clear" w:color="auto" w:fill="FFFFFF"/>
        <w:spacing w:before="120" w:after="120" w:line="240" w:lineRule="auto"/>
        <w:rPr>
          <w:rFonts w:ascii="Times New Roman" w:eastAsia="Times New Roman" w:hAnsi="Times New Roman" w:cs="Times New Roman"/>
          <w:b/>
          <w:bCs/>
          <w:color w:val="202122"/>
          <w:sz w:val="28"/>
          <w:szCs w:val="28"/>
          <w:lang w:val="en-US" w:eastAsia="ru-RU"/>
        </w:rPr>
      </w:pPr>
    </w:p>
    <w:p w:rsidR="00CE43E1" w:rsidRDefault="008843EC" w:rsidP="00AC5A7D">
      <w:pPr>
        <w:shd w:val="clear" w:color="auto" w:fill="FFFFFF"/>
        <w:spacing w:before="120" w:after="120" w:line="240" w:lineRule="auto"/>
        <w:rPr>
          <w:rFonts w:ascii="Times New Roman" w:eastAsia="Times New Roman" w:hAnsi="Times New Roman" w:cs="Times New Roman"/>
          <w:b/>
          <w:bCs/>
          <w:color w:val="202122"/>
          <w:sz w:val="28"/>
          <w:szCs w:val="28"/>
          <w:lang w:val="en-US" w:eastAsia="ru-RU"/>
        </w:rPr>
      </w:pPr>
      <w:r>
        <w:rPr>
          <w:rFonts w:ascii="Helvetica" w:hAnsi="Helvetica" w:cs="Arial"/>
          <w:noProof/>
          <w:color w:val="212529"/>
          <w:lang w:eastAsia="ru-RU"/>
        </w:rPr>
        <w:drawing>
          <wp:inline distT="0" distB="0" distL="0" distR="0" wp14:anchorId="7F8E597F" wp14:editId="130C4717">
            <wp:extent cx="5943599" cy="5600700"/>
            <wp:effectExtent l="0" t="0" r="635" b="0"/>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597709"/>
                    </a:xfrm>
                    <a:prstGeom prst="rect">
                      <a:avLst/>
                    </a:prstGeom>
                    <a:noFill/>
                    <a:ln>
                      <a:noFill/>
                    </a:ln>
                  </pic:spPr>
                </pic:pic>
              </a:graphicData>
            </a:graphic>
          </wp:inline>
        </w:drawing>
      </w:r>
    </w:p>
    <w:p w:rsidR="00CE43E1" w:rsidRDefault="00CE43E1" w:rsidP="00AC5A7D">
      <w:pPr>
        <w:shd w:val="clear" w:color="auto" w:fill="FFFFFF"/>
        <w:spacing w:before="120" w:after="120" w:line="240" w:lineRule="auto"/>
        <w:rPr>
          <w:rFonts w:ascii="Times New Roman" w:eastAsia="Times New Roman" w:hAnsi="Times New Roman" w:cs="Times New Roman"/>
          <w:b/>
          <w:bCs/>
          <w:color w:val="202122"/>
          <w:sz w:val="28"/>
          <w:szCs w:val="28"/>
          <w:lang w:val="en-US" w:eastAsia="ru-RU"/>
        </w:rPr>
      </w:pPr>
    </w:p>
    <w:p w:rsidR="00667F46" w:rsidRPr="00667F46" w:rsidRDefault="00050132" w:rsidP="00667F46">
      <w:pPr>
        <w:shd w:val="clear" w:color="auto" w:fill="FFFFFF"/>
        <w:spacing w:after="0"/>
        <w:jc w:val="center"/>
        <w:rPr>
          <w:rFonts w:ascii="Times New Roman" w:eastAsia="Times New Roman" w:hAnsi="Times New Roman" w:cs="Times New Roman"/>
          <w:b/>
          <w:bCs/>
          <w:color w:val="202122"/>
          <w:sz w:val="36"/>
          <w:szCs w:val="36"/>
          <w:lang w:val="en-US" w:eastAsia="ru-RU"/>
        </w:rPr>
      </w:pPr>
      <w:r w:rsidRPr="00667F46">
        <w:rPr>
          <w:rFonts w:ascii="Times New Roman" w:eastAsia="Times New Roman" w:hAnsi="Times New Roman" w:cs="Times New Roman"/>
          <w:b/>
          <w:bCs/>
          <w:color w:val="202122"/>
          <w:sz w:val="36"/>
          <w:szCs w:val="36"/>
          <w:lang w:val="en-US" w:eastAsia="ru-RU"/>
        </w:rPr>
        <w:t xml:space="preserve">Munis </w:t>
      </w:r>
      <w:proofErr w:type="gramStart"/>
      <w:r w:rsidRPr="00667F46">
        <w:rPr>
          <w:rFonts w:ascii="Times New Roman" w:eastAsia="Times New Roman" w:hAnsi="Times New Roman" w:cs="Times New Roman"/>
          <w:b/>
          <w:bCs/>
          <w:color w:val="202122"/>
          <w:sz w:val="36"/>
          <w:szCs w:val="36"/>
          <w:lang w:val="en-US" w:eastAsia="ru-RU"/>
        </w:rPr>
        <w:t>Xorazmiy  tavalludining</w:t>
      </w:r>
      <w:proofErr w:type="gramEnd"/>
      <w:r w:rsidRPr="00667F46">
        <w:rPr>
          <w:rFonts w:ascii="Times New Roman" w:eastAsia="Times New Roman" w:hAnsi="Times New Roman" w:cs="Times New Roman"/>
          <w:b/>
          <w:bCs/>
          <w:color w:val="202122"/>
          <w:sz w:val="36"/>
          <w:szCs w:val="36"/>
          <w:lang w:val="en-US" w:eastAsia="ru-RU"/>
        </w:rPr>
        <w:t xml:space="preserve"> </w:t>
      </w:r>
      <w:r w:rsidR="00D125C0" w:rsidRPr="00667F46">
        <w:rPr>
          <w:rFonts w:ascii="Times New Roman" w:eastAsia="Times New Roman" w:hAnsi="Times New Roman" w:cs="Times New Roman"/>
          <w:b/>
          <w:bCs/>
          <w:color w:val="202122"/>
          <w:sz w:val="36"/>
          <w:szCs w:val="36"/>
          <w:lang w:val="en-US" w:eastAsia="ru-RU"/>
        </w:rPr>
        <w:t xml:space="preserve"> </w:t>
      </w:r>
    </w:p>
    <w:p w:rsidR="00CE43E1" w:rsidRPr="00667F46" w:rsidRDefault="00D125C0" w:rsidP="00667F46">
      <w:pPr>
        <w:shd w:val="clear" w:color="auto" w:fill="FFFFFF"/>
        <w:spacing w:after="0"/>
        <w:jc w:val="center"/>
        <w:rPr>
          <w:rFonts w:ascii="Times New Roman" w:eastAsia="Times New Roman" w:hAnsi="Times New Roman" w:cs="Times New Roman"/>
          <w:b/>
          <w:bCs/>
          <w:color w:val="202122"/>
          <w:sz w:val="36"/>
          <w:szCs w:val="36"/>
          <w:lang w:val="en-US" w:eastAsia="ru-RU"/>
        </w:rPr>
      </w:pPr>
      <w:r w:rsidRPr="00667F46">
        <w:rPr>
          <w:rFonts w:ascii="Times New Roman" w:eastAsia="Times New Roman" w:hAnsi="Times New Roman" w:cs="Times New Roman"/>
          <w:b/>
          <w:bCs/>
          <w:color w:val="202122"/>
          <w:sz w:val="36"/>
          <w:szCs w:val="36"/>
          <w:lang w:val="en-US" w:eastAsia="ru-RU"/>
        </w:rPr>
        <w:t>240 yilligiga bag’ishlab</w:t>
      </w:r>
    </w:p>
    <w:p w:rsidR="00CE43E1" w:rsidRPr="00667F46" w:rsidRDefault="00211DF7" w:rsidP="00667F46">
      <w:pPr>
        <w:shd w:val="clear" w:color="auto" w:fill="FFFFFF"/>
        <w:spacing w:after="0"/>
        <w:jc w:val="center"/>
        <w:rPr>
          <w:rFonts w:ascii="Times New Roman" w:eastAsia="Times New Roman" w:hAnsi="Times New Roman" w:cs="Times New Roman"/>
          <w:b/>
          <w:bCs/>
          <w:color w:val="202122"/>
          <w:sz w:val="28"/>
          <w:szCs w:val="28"/>
          <w:lang w:val="en-US" w:eastAsia="ru-RU"/>
        </w:rPr>
      </w:pPr>
      <w:r w:rsidRPr="00667F46">
        <w:rPr>
          <w:rFonts w:ascii="Times New Roman" w:eastAsia="Times New Roman" w:hAnsi="Times New Roman" w:cs="Times New Roman"/>
          <w:b/>
          <w:bCs/>
          <w:color w:val="202122"/>
          <w:sz w:val="28"/>
          <w:szCs w:val="28"/>
          <w:lang w:val="en-US" w:eastAsia="ru-RU"/>
        </w:rPr>
        <w:t>ESDALIK</w:t>
      </w:r>
    </w:p>
    <w:p w:rsidR="00CE43E1" w:rsidRDefault="00CE43E1" w:rsidP="00AC5A7D">
      <w:pPr>
        <w:shd w:val="clear" w:color="auto" w:fill="FFFFFF"/>
        <w:spacing w:before="120" w:after="120" w:line="240" w:lineRule="auto"/>
        <w:rPr>
          <w:rFonts w:ascii="Times New Roman" w:eastAsia="Times New Roman" w:hAnsi="Times New Roman" w:cs="Times New Roman"/>
          <w:b/>
          <w:bCs/>
          <w:color w:val="202122"/>
          <w:sz w:val="28"/>
          <w:szCs w:val="28"/>
          <w:lang w:val="en-US" w:eastAsia="ru-RU"/>
        </w:rPr>
      </w:pPr>
    </w:p>
    <w:p w:rsidR="00CE43E1" w:rsidRDefault="00CE43E1" w:rsidP="00AC5A7D">
      <w:pPr>
        <w:shd w:val="clear" w:color="auto" w:fill="FFFFFF"/>
        <w:spacing w:before="120" w:after="120" w:line="240" w:lineRule="auto"/>
        <w:rPr>
          <w:rFonts w:ascii="Times New Roman" w:eastAsia="Times New Roman" w:hAnsi="Times New Roman" w:cs="Times New Roman"/>
          <w:b/>
          <w:bCs/>
          <w:color w:val="202122"/>
          <w:sz w:val="28"/>
          <w:szCs w:val="28"/>
          <w:lang w:val="en-US" w:eastAsia="ru-RU"/>
        </w:rPr>
      </w:pPr>
    </w:p>
    <w:p w:rsidR="00CE43E1" w:rsidRDefault="00CE43E1" w:rsidP="00AC5A7D">
      <w:pPr>
        <w:shd w:val="clear" w:color="auto" w:fill="FFFFFF"/>
        <w:spacing w:before="120" w:after="120" w:line="240" w:lineRule="auto"/>
        <w:rPr>
          <w:rFonts w:ascii="Times New Roman" w:eastAsia="Times New Roman" w:hAnsi="Times New Roman" w:cs="Times New Roman"/>
          <w:b/>
          <w:bCs/>
          <w:color w:val="202122"/>
          <w:sz w:val="28"/>
          <w:szCs w:val="28"/>
          <w:lang w:val="en-US" w:eastAsia="ru-RU"/>
        </w:rPr>
      </w:pPr>
    </w:p>
    <w:p w:rsidR="00CE43E1" w:rsidRDefault="00CE43E1" w:rsidP="00AC5A7D">
      <w:pPr>
        <w:shd w:val="clear" w:color="auto" w:fill="FFFFFF"/>
        <w:spacing w:before="120" w:after="120" w:line="240" w:lineRule="auto"/>
        <w:rPr>
          <w:rFonts w:ascii="Times New Roman" w:eastAsia="Times New Roman" w:hAnsi="Times New Roman" w:cs="Times New Roman"/>
          <w:b/>
          <w:bCs/>
          <w:color w:val="202122"/>
          <w:sz w:val="28"/>
          <w:szCs w:val="28"/>
          <w:lang w:val="en-US" w:eastAsia="ru-RU"/>
        </w:rPr>
      </w:pPr>
    </w:p>
    <w:p w:rsidR="00AC5A7D" w:rsidRPr="00AC5A7D" w:rsidRDefault="00AC5A7D" w:rsidP="00AC5A7D">
      <w:pPr>
        <w:shd w:val="clear" w:color="auto" w:fill="FFFFFF"/>
        <w:spacing w:before="120" w:after="120" w:line="240" w:lineRule="auto"/>
        <w:rPr>
          <w:rFonts w:ascii="Times New Roman" w:eastAsia="Times New Roman" w:hAnsi="Times New Roman" w:cs="Times New Roman"/>
          <w:color w:val="202122"/>
          <w:sz w:val="28"/>
          <w:szCs w:val="28"/>
          <w:lang w:val="en-US" w:eastAsia="ru-RU"/>
        </w:rPr>
      </w:pPr>
      <w:r w:rsidRPr="00AC5A7D">
        <w:rPr>
          <w:rFonts w:ascii="Times New Roman" w:eastAsia="Times New Roman" w:hAnsi="Times New Roman" w:cs="Times New Roman"/>
          <w:b/>
          <w:bCs/>
          <w:color w:val="202122"/>
          <w:sz w:val="28"/>
          <w:szCs w:val="28"/>
          <w:lang w:val="en-US" w:eastAsia="ru-RU"/>
        </w:rPr>
        <w:lastRenderedPageBreak/>
        <w:t>Munis Xorazmiy</w:t>
      </w:r>
      <w:r w:rsidRPr="00AC5A7D">
        <w:rPr>
          <w:rFonts w:ascii="Times New Roman" w:eastAsia="Times New Roman" w:hAnsi="Times New Roman" w:cs="Times New Roman"/>
          <w:color w:val="202122"/>
          <w:sz w:val="28"/>
          <w:szCs w:val="28"/>
          <w:lang w:val="en-US" w:eastAsia="ru-RU"/>
        </w:rPr>
        <w:t xml:space="preserve"> (taxallusi; </w:t>
      </w:r>
      <w:proofErr w:type="gramStart"/>
      <w:r w:rsidRPr="00AC5A7D">
        <w:rPr>
          <w:rFonts w:ascii="Times New Roman" w:eastAsia="Times New Roman" w:hAnsi="Times New Roman" w:cs="Times New Roman"/>
          <w:color w:val="202122"/>
          <w:sz w:val="28"/>
          <w:szCs w:val="28"/>
          <w:lang w:val="en-US" w:eastAsia="ru-RU"/>
        </w:rPr>
        <w:t>asl</w:t>
      </w:r>
      <w:proofErr w:type="gramEnd"/>
      <w:r w:rsidRPr="00AC5A7D">
        <w:rPr>
          <w:rFonts w:ascii="Times New Roman" w:eastAsia="Times New Roman" w:hAnsi="Times New Roman" w:cs="Times New Roman"/>
          <w:color w:val="202122"/>
          <w:sz w:val="28"/>
          <w:szCs w:val="28"/>
          <w:lang w:val="en-US" w:eastAsia="ru-RU"/>
        </w:rPr>
        <w:t xml:space="preserve"> ism-sharifi Shermuhammad Amir Avazbiy oʻgʻli) (1778— </w:t>
      </w:r>
      <w:hyperlink r:id="rId6" w:tooltip="Xiva" w:history="1">
        <w:r w:rsidRPr="00CE43E1">
          <w:rPr>
            <w:rFonts w:ascii="Times New Roman" w:eastAsia="Times New Roman" w:hAnsi="Times New Roman" w:cs="Times New Roman"/>
            <w:color w:val="3366CC"/>
            <w:sz w:val="28"/>
            <w:szCs w:val="28"/>
            <w:u w:val="single"/>
            <w:lang w:val="en-US" w:eastAsia="ru-RU"/>
          </w:rPr>
          <w:t>Xiva</w:t>
        </w:r>
      </w:hyperlink>
      <w:r w:rsidRPr="00AC5A7D">
        <w:rPr>
          <w:rFonts w:ascii="Times New Roman" w:eastAsia="Times New Roman" w:hAnsi="Times New Roman" w:cs="Times New Roman"/>
          <w:color w:val="202122"/>
          <w:sz w:val="28"/>
          <w:szCs w:val="28"/>
          <w:lang w:val="en-US" w:eastAsia="ru-RU"/>
        </w:rPr>
        <w:t> yaqinidagi Qiyot qishlogʻi — 1829) — oʻzbek </w:t>
      </w:r>
      <w:hyperlink r:id="rId7" w:tooltip="Shoir" w:history="1">
        <w:r w:rsidRPr="00CE43E1">
          <w:rPr>
            <w:rFonts w:ascii="Times New Roman" w:eastAsia="Times New Roman" w:hAnsi="Times New Roman" w:cs="Times New Roman"/>
            <w:color w:val="3366CC"/>
            <w:sz w:val="28"/>
            <w:szCs w:val="28"/>
            <w:u w:val="single"/>
            <w:lang w:val="en-US" w:eastAsia="ru-RU"/>
          </w:rPr>
          <w:t>shoiri</w:t>
        </w:r>
      </w:hyperlink>
      <w:r w:rsidRPr="00AC5A7D">
        <w:rPr>
          <w:rFonts w:ascii="Times New Roman" w:eastAsia="Times New Roman" w:hAnsi="Times New Roman" w:cs="Times New Roman"/>
          <w:color w:val="202122"/>
          <w:sz w:val="28"/>
          <w:szCs w:val="28"/>
          <w:lang w:val="en-US" w:eastAsia="ru-RU"/>
        </w:rPr>
        <w:t>, tarixnavisi, </w:t>
      </w:r>
      <w:hyperlink r:id="rId8" w:tooltip="Tarjimon" w:history="1">
        <w:r w:rsidRPr="00CE43E1">
          <w:rPr>
            <w:rFonts w:ascii="Times New Roman" w:eastAsia="Times New Roman" w:hAnsi="Times New Roman" w:cs="Times New Roman"/>
            <w:color w:val="3366CC"/>
            <w:sz w:val="28"/>
            <w:szCs w:val="28"/>
            <w:u w:val="single"/>
            <w:lang w:val="en-US" w:eastAsia="ru-RU"/>
          </w:rPr>
          <w:t>tarjimoni</w:t>
        </w:r>
      </w:hyperlink>
      <w:r w:rsidRPr="00AC5A7D">
        <w:rPr>
          <w:rFonts w:ascii="Times New Roman" w:eastAsia="Times New Roman" w:hAnsi="Times New Roman" w:cs="Times New Roman"/>
          <w:color w:val="202122"/>
          <w:sz w:val="28"/>
          <w:szCs w:val="28"/>
          <w:lang w:val="en-US" w:eastAsia="ru-RU"/>
        </w:rPr>
        <w:t>, </w:t>
      </w:r>
      <w:hyperlink r:id="rId9" w:tooltip="Xattot" w:history="1">
        <w:r w:rsidRPr="00CE43E1">
          <w:rPr>
            <w:rFonts w:ascii="Times New Roman" w:eastAsia="Times New Roman" w:hAnsi="Times New Roman" w:cs="Times New Roman"/>
            <w:color w:val="3366CC"/>
            <w:sz w:val="28"/>
            <w:szCs w:val="28"/>
            <w:u w:val="single"/>
            <w:lang w:val="en-US" w:eastAsia="ru-RU"/>
          </w:rPr>
          <w:t>xattoti</w:t>
        </w:r>
      </w:hyperlink>
      <w:r w:rsidRPr="00AC5A7D">
        <w:rPr>
          <w:rFonts w:ascii="Times New Roman" w:eastAsia="Times New Roman" w:hAnsi="Times New Roman" w:cs="Times New Roman"/>
          <w:color w:val="202122"/>
          <w:sz w:val="28"/>
          <w:szCs w:val="28"/>
          <w:lang w:val="en-US" w:eastAsia="ru-RU"/>
        </w:rPr>
        <w:t> va maʼrifatparvari.</w:t>
      </w:r>
    </w:p>
    <w:p w:rsidR="00AC5A7D" w:rsidRPr="00667F46" w:rsidRDefault="00AC5A7D" w:rsidP="00AC5A7D">
      <w:pPr>
        <w:shd w:val="clear" w:color="auto" w:fill="FFFFFF"/>
        <w:spacing w:before="120" w:after="120" w:line="240" w:lineRule="auto"/>
        <w:rPr>
          <w:rFonts w:ascii="Times New Roman" w:eastAsia="Times New Roman" w:hAnsi="Times New Roman" w:cs="Times New Roman"/>
          <w:color w:val="202122"/>
          <w:sz w:val="28"/>
          <w:szCs w:val="28"/>
          <w:lang w:val="en-US" w:eastAsia="ru-RU"/>
        </w:rPr>
      </w:pPr>
      <w:proofErr w:type="gramStart"/>
      <w:r w:rsidRPr="00667F46">
        <w:rPr>
          <w:rFonts w:ascii="Times New Roman" w:eastAsia="Times New Roman" w:hAnsi="Times New Roman" w:cs="Times New Roman"/>
          <w:color w:val="202122"/>
          <w:sz w:val="28"/>
          <w:szCs w:val="28"/>
          <w:lang w:val="en-US" w:eastAsia="ru-RU"/>
        </w:rPr>
        <w:t>Dastlabki maʼlumotni tugʻilgan qishlogʻida olgan, keyinchalik Xiva madrasalarida oʻqigan.</w:t>
      </w:r>
      <w:proofErr w:type="gramEnd"/>
      <w:r w:rsidRPr="00667F46">
        <w:rPr>
          <w:rFonts w:ascii="Times New Roman" w:eastAsia="Times New Roman" w:hAnsi="Times New Roman" w:cs="Times New Roman"/>
          <w:color w:val="202122"/>
          <w:sz w:val="28"/>
          <w:szCs w:val="28"/>
          <w:lang w:val="en-US" w:eastAsia="ru-RU"/>
        </w:rPr>
        <w:t xml:space="preserve"> </w:t>
      </w:r>
      <w:proofErr w:type="gramStart"/>
      <w:r w:rsidRPr="00667F46">
        <w:rPr>
          <w:rFonts w:ascii="Times New Roman" w:eastAsia="Times New Roman" w:hAnsi="Times New Roman" w:cs="Times New Roman"/>
          <w:color w:val="202122"/>
          <w:sz w:val="28"/>
          <w:szCs w:val="28"/>
          <w:lang w:val="en-US" w:eastAsia="ru-RU"/>
        </w:rPr>
        <w:t>1800-yilda otasi vafot etgach, Avaz Muhammad Inoq Munis Xorazmiyni saroyning farmonnavis kotibi qilib tayinlagan.</w:t>
      </w:r>
      <w:proofErr w:type="gramEnd"/>
    </w:p>
    <w:p w:rsidR="00AC5A7D" w:rsidRPr="00AC5A7D" w:rsidRDefault="00AC5A7D" w:rsidP="00AC5A7D">
      <w:pPr>
        <w:shd w:val="clear" w:color="auto" w:fill="FFFFFF"/>
        <w:spacing w:before="120" w:after="120" w:line="240" w:lineRule="auto"/>
        <w:rPr>
          <w:rFonts w:ascii="Times New Roman" w:eastAsia="Times New Roman" w:hAnsi="Times New Roman" w:cs="Times New Roman"/>
          <w:color w:val="202122"/>
          <w:sz w:val="28"/>
          <w:szCs w:val="28"/>
          <w:lang w:val="en-US" w:eastAsia="ru-RU"/>
        </w:rPr>
      </w:pPr>
      <w:r w:rsidRPr="00AC5A7D">
        <w:rPr>
          <w:rFonts w:ascii="Times New Roman" w:eastAsia="Times New Roman" w:hAnsi="Times New Roman" w:cs="Times New Roman"/>
          <w:color w:val="202122"/>
          <w:sz w:val="28"/>
          <w:szCs w:val="28"/>
          <w:lang w:eastAsia="ru-RU"/>
        </w:rPr>
        <w:t>Shermuhammad Munis </w:t>
      </w:r>
      <w:hyperlink r:id="rId10" w:tooltip="Xiva" w:history="1">
        <w:r w:rsidRPr="00E24F68">
          <w:rPr>
            <w:rFonts w:ascii="Times New Roman" w:eastAsia="Times New Roman" w:hAnsi="Times New Roman" w:cs="Times New Roman"/>
            <w:color w:val="3366CC"/>
            <w:sz w:val="28"/>
            <w:szCs w:val="28"/>
            <w:u w:val="single"/>
            <w:lang w:eastAsia="ru-RU"/>
          </w:rPr>
          <w:t>Xiva</w:t>
        </w:r>
      </w:hyperlink>
      <w:r w:rsidRPr="00AC5A7D">
        <w:rPr>
          <w:rFonts w:ascii="Times New Roman" w:eastAsia="Times New Roman" w:hAnsi="Times New Roman" w:cs="Times New Roman"/>
          <w:color w:val="202122"/>
          <w:sz w:val="28"/>
          <w:szCs w:val="28"/>
          <w:lang w:eastAsia="ru-RU"/>
        </w:rPr>
        <w:t> yaqinidagi Qiyot qishlogʻida Avazbiy mirob oilasida tugʻildi. 1800-yilda otasi va ogʻa-inilari vafot etadi. </w:t>
      </w:r>
      <w:hyperlink r:id="rId11" w:tooltip="Xorazm" w:history="1">
        <w:r w:rsidRPr="00E24F68">
          <w:rPr>
            <w:rFonts w:ascii="Times New Roman" w:eastAsia="Times New Roman" w:hAnsi="Times New Roman" w:cs="Times New Roman"/>
            <w:color w:val="3366CC"/>
            <w:sz w:val="28"/>
            <w:szCs w:val="28"/>
            <w:u w:val="single"/>
            <w:lang w:eastAsia="ru-RU"/>
          </w:rPr>
          <w:t>Xorazmda</w:t>
        </w:r>
      </w:hyperlink>
      <w:r w:rsidRPr="00AC5A7D">
        <w:rPr>
          <w:rFonts w:ascii="Times New Roman" w:eastAsia="Times New Roman" w:hAnsi="Times New Roman" w:cs="Times New Roman"/>
          <w:color w:val="202122"/>
          <w:sz w:val="28"/>
          <w:szCs w:val="28"/>
          <w:lang w:eastAsia="ru-RU"/>
        </w:rPr>
        <w:t> </w:t>
      </w:r>
      <w:hyperlink r:id="rId12" w:tooltip="Avazbiy" w:history="1">
        <w:r w:rsidRPr="00E24F68">
          <w:rPr>
            <w:rFonts w:ascii="Times New Roman" w:eastAsia="Times New Roman" w:hAnsi="Times New Roman" w:cs="Times New Roman"/>
            <w:color w:val="3366CC"/>
            <w:sz w:val="28"/>
            <w:szCs w:val="28"/>
            <w:u w:val="single"/>
            <w:lang w:eastAsia="ru-RU"/>
          </w:rPr>
          <w:t>Avazbiy</w:t>
        </w:r>
      </w:hyperlink>
      <w:r w:rsidRPr="00AC5A7D">
        <w:rPr>
          <w:rFonts w:ascii="Times New Roman" w:eastAsia="Times New Roman" w:hAnsi="Times New Roman" w:cs="Times New Roman"/>
          <w:color w:val="202122"/>
          <w:sz w:val="28"/>
          <w:szCs w:val="28"/>
          <w:lang w:eastAsia="ru-RU"/>
        </w:rPr>
        <w:t> inoq va uning oʻgʻli </w:t>
      </w:r>
      <w:hyperlink r:id="rId13" w:tooltip="Eltuzarxon" w:history="1">
        <w:r w:rsidRPr="00E24F68">
          <w:rPr>
            <w:rFonts w:ascii="Times New Roman" w:eastAsia="Times New Roman" w:hAnsi="Times New Roman" w:cs="Times New Roman"/>
            <w:color w:val="3366CC"/>
            <w:sz w:val="28"/>
            <w:szCs w:val="28"/>
            <w:u w:val="single"/>
            <w:lang w:eastAsia="ru-RU"/>
          </w:rPr>
          <w:t>Eltuzarxon</w:t>
        </w:r>
      </w:hyperlink>
      <w:r w:rsidRPr="00AC5A7D">
        <w:rPr>
          <w:rFonts w:ascii="Times New Roman" w:eastAsia="Times New Roman" w:hAnsi="Times New Roman" w:cs="Times New Roman"/>
          <w:color w:val="202122"/>
          <w:sz w:val="28"/>
          <w:szCs w:val="28"/>
          <w:lang w:eastAsia="ru-RU"/>
        </w:rPr>
        <w:t> davrida yashadi, </w:t>
      </w:r>
      <w:hyperlink r:id="rId14" w:tooltip="Saroy" w:history="1">
        <w:r w:rsidRPr="00E24F68">
          <w:rPr>
            <w:rFonts w:ascii="Times New Roman" w:eastAsia="Times New Roman" w:hAnsi="Times New Roman" w:cs="Times New Roman"/>
            <w:color w:val="3366CC"/>
            <w:sz w:val="28"/>
            <w:szCs w:val="28"/>
            <w:u w:val="single"/>
            <w:lang w:eastAsia="ru-RU"/>
          </w:rPr>
          <w:t>saroyda</w:t>
        </w:r>
      </w:hyperlink>
      <w:r w:rsidRPr="00AC5A7D">
        <w:rPr>
          <w:rFonts w:ascii="Times New Roman" w:eastAsia="Times New Roman" w:hAnsi="Times New Roman" w:cs="Times New Roman"/>
          <w:color w:val="202122"/>
          <w:sz w:val="28"/>
          <w:szCs w:val="28"/>
          <w:lang w:eastAsia="ru-RU"/>
        </w:rPr>
        <w:t xml:space="preserve"> bosh mirob vazifasini bajardi. </w:t>
      </w:r>
      <w:proofErr w:type="gramStart"/>
      <w:r w:rsidRPr="00AC5A7D">
        <w:rPr>
          <w:rFonts w:ascii="Times New Roman" w:eastAsia="Times New Roman" w:hAnsi="Times New Roman" w:cs="Times New Roman"/>
          <w:color w:val="202122"/>
          <w:sz w:val="28"/>
          <w:szCs w:val="28"/>
          <w:lang w:val="en-US" w:eastAsia="ru-RU"/>
        </w:rPr>
        <w:t>Munis </w:t>
      </w:r>
      <w:hyperlink r:id="rId15" w:tooltip="Firdavsul-iqbol (sahifa yaratilmagan)" w:history="1">
        <w:r w:rsidRPr="00E24F68">
          <w:rPr>
            <w:rFonts w:ascii="Times New Roman" w:eastAsia="Times New Roman" w:hAnsi="Times New Roman" w:cs="Times New Roman"/>
            <w:color w:val="D73333"/>
            <w:sz w:val="28"/>
            <w:szCs w:val="28"/>
            <w:u w:val="single"/>
            <w:lang w:val="en-US" w:eastAsia="ru-RU"/>
          </w:rPr>
          <w:t>„Firdavsul-iqbol“</w:t>
        </w:r>
      </w:hyperlink>
      <w:r w:rsidRPr="00AC5A7D">
        <w:rPr>
          <w:rFonts w:ascii="Times New Roman" w:eastAsia="Times New Roman" w:hAnsi="Times New Roman" w:cs="Times New Roman"/>
          <w:color w:val="202122"/>
          <w:sz w:val="28"/>
          <w:szCs w:val="28"/>
          <w:lang w:val="en-US" w:eastAsia="ru-RU"/>
        </w:rPr>
        <w:t> nomli tarixiy asarini Eltuzarxonning taklifi bilan yozishni boshlaydi.</w:t>
      </w:r>
      <w:proofErr w:type="gramEnd"/>
      <w:r w:rsidRPr="00AC5A7D">
        <w:rPr>
          <w:rFonts w:ascii="Times New Roman" w:eastAsia="Times New Roman" w:hAnsi="Times New Roman" w:cs="Times New Roman"/>
          <w:color w:val="202122"/>
          <w:sz w:val="28"/>
          <w:szCs w:val="28"/>
          <w:lang w:val="en-US" w:eastAsia="ru-RU"/>
        </w:rPr>
        <w:t xml:space="preserve"> </w:t>
      </w:r>
      <w:proofErr w:type="gramStart"/>
      <w:r w:rsidRPr="00AC5A7D">
        <w:rPr>
          <w:rFonts w:ascii="Times New Roman" w:eastAsia="Times New Roman" w:hAnsi="Times New Roman" w:cs="Times New Roman"/>
          <w:color w:val="202122"/>
          <w:sz w:val="28"/>
          <w:szCs w:val="28"/>
          <w:lang w:val="en-US" w:eastAsia="ru-RU"/>
        </w:rPr>
        <w:t>Unda qadimiy tarixdan boshlab 1813-yilgacha boʻlgan voqealarni yozib qoldiradi.</w:t>
      </w:r>
      <w:proofErr w:type="gramEnd"/>
      <w:r w:rsidRPr="00AC5A7D">
        <w:rPr>
          <w:rFonts w:ascii="Times New Roman" w:eastAsia="Times New Roman" w:hAnsi="Times New Roman" w:cs="Times New Roman"/>
          <w:color w:val="202122"/>
          <w:sz w:val="28"/>
          <w:szCs w:val="28"/>
          <w:lang w:val="en-US" w:eastAsia="ru-RU"/>
        </w:rPr>
        <w:t xml:space="preserve"> </w:t>
      </w:r>
      <w:proofErr w:type="gramStart"/>
      <w:r w:rsidRPr="00AC5A7D">
        <w:rPr>
          <w:rFonts w:ascii="Times New Roman" w:eastAsia="Times New Roman" w:hAnsi="Times New Roman" w:cs="Times New Roman"/>
          <w:color w:val="202122"/>
          <w:sz w:val="28"/>
          <w:szCs w:val="28"/>
          <w:lang w:val="en-US" w:eastAsia="ru-RU"/>
        </w:rPr>
        <w:t>Asarni </w:t>
      </w:r>
      <w:hyperlink r:id="rId16" w:tooltip="Ogahiy" w:history="1">
        <w:r w:rsidRPr="00E24F68">
          <w:rPr>
            <w:rFonts w:ascii="Times New Roman" w:eastAsia="Times New Roman" w:hAnsi="Times New Roman" w:cs="Times New Roman"/>
            <w:color w:val="3366CC"/>
            <w:sz w:val="28"/>
            <w:szCs w:val="28"/>
            <w:u w:val="single"/>
            <w:lang w:val="en-US" w:eastAsia="ru-RU"/>
          </w:rPr>
          <w:t>Ogahiy</w:t>
        </w:r>
      </w:hyperlink>
      <w:r w:rsidRPr="00AC5A7D">
        <w:rPr>
          <w:rFonts w:ascii="Times New Roman" w:eastAsia="Times New Roman" w:hAnsi="Times New Roman" w:cs="Times New Roman"/>
          <w:color w:val="202122"/>
          <w:sz w:val="28"/>
          <w:szCs w:val="28"/>
          <w:lang w:val="en-US" w:eastAsia="ru-RU"/>
        </w:rPr>
        <w:t> yakunlaydi.</w:t>
      </w:r>
      <w:proofErr w:type="gramEnd"/>
      <w:r w:rsidRPr="00AC5A7D">
        <w:rPr>
          <w:rFonts w:ascii="Times New Roman" w:eastAsia="Times New Roman" w:hAnsi="Times New Roman" w:cs="Times New Roman"/>
          <w:color w:val="202122"/>
          <w:sz w:val="28"/>
          <w:szCs w:val="28"/>
          <w:lang w:val="en-US" w:eastAsia="ru-RU"/>
        </w:rPr>
        <w:t xml:space="preserve"> </w:t>
      </w:r>
      <w:proofErr w:type="gramStart"/>
      <w:r w:rsidRPr="00AC5A7D">
        <w:rPr>
          <w:rFonts w:ascii="Times New Roman" w:eastAsia="Times New Roman" w:hAnsi="Times New Roman" w:cs="Times New Roman"/>
          <w:color w:val="202122"/>
          <w:sz w:val="28"/>
          <w:szCs w:val="28"/>
          <w:lang w:val="en-US" w:eastAsia="ru-RU"/>
        </w:rPr>
        <w:t>Munis 51 yoshida </w:t>
      </w:r>
      <w:hyperlink r:id="rId17" w:tooltip="Vabo" w:history="1">
        <w:r w:rsidRPr="00E24F68">
          <w:rPr>
            <w:rFonts w:ascii="Times New Roman" w:eastAsia="Times New Roman" w:hAnsi="Times New Roman" w:cs="Times New Roman"/>
            <w:color w:val="3366CC"/>
            <w:sz w:val="28"/>
            <w:szCs w:val="28"/>
            <w:u w:val="single"/>
            <w:lang w:val="en-US" w:eastAsia="ru-RU"/>
          </w:rPr>
          <w:t>vabo</w:t>
        </w:r>
      </w:hyperlink>
      <w:r w:rsidRPr="00AC5A7D">
        <w:rPr>
          <w:rFonts w:ascii="Times New Roman" w:eastAsia="Times New Roman" w:hAnsi="Times New Roman" w:cs="Times New Roman"/>
          <w:color w:val="202122"/>
          <w:sz w:val="28"/>
          <w:szCs w:val="28"/>
          <w:lang w:val="en-US" w:eastAsia="ru-RU"/>
        </w:rPr>
        <w:t> kasalidan vafot etadi.</w:t>
      </w:r>
      <w:proofErr w:type="gramEnd"/>
    </w:p>
    <w:p w:rsidR="00AC5A7D" w:rsidRPr="00AC5A7D" w:rsidRDefault="00AC5A7D" w:rsidP="00AC5A7D">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AC5A7D">
        <w:rPr>
          <w:rFonts w:ascii="Times New Roman" w:eastAsia="Times New Roman" w:hAnsi="Times New Roman" w:cs="Times New Roman"/>
          <w:color w:val="202122"/>
          <w:sz w:val="28"/>
          <w:szCs w:val="28"/>
          <w:lang w:val="en-US" w:eastAsia="ru-RU"/>
        </w:rPr>
        <w:t>Munis </w:t>
      </w:r>
      <w:hyperlink r:id="rId18" w:tooltip="Munisul-ushshoq (sahifa yaratilmagan)" w:history="1">
        <w:r w:rsidRPr="00E24F68">
          <w:rPr>
            <w:rFonts w:ascii="Times New Roman" w:eastAsia="Times New Roman" w:hAnsi="Times New Roman" w:cs="Times New Roman"/>
            <w:color w:val="D73333"/>
            <w:sz w:val="28"/>
            <w:szCs w:val="28"/>
            <w:u w:val="single"/>
            <w:lang w:val="en-US" w:eastAsia="ru-RU"/>
          </w:rPr>
          <w:t>„Munisul-ushshoq“</w:t>
        </w:r>
      </w:hyperlink>
      <w:r w:rsidRPr="00AC5A7D">
        <w:rPr>
          <w:rFonts w:ascii="Times New Roman" w:eastAsia="Times New Roman" w:hAnsi="Times New Roman" w:cs="Times New Roman"/>
          <w:color w:val="202122"/>
          <w:sz w:val="28"/>
          <w:szCs w:val="28"/>
          <w:lang w:val="en-US" w:eastAsia="ru-RU"/>
        </w:rPr>
        <w:t> (</w:t>
      </w:r>
      <w:hyperlink r:id="rId19" w:tooltip="Oshiqlar doʻsti (sahifa yaratilmagan)" w:history="1">
        <w:r w:rsidRPr="00E24F68">
          <w:rPr>
            <w:rFonts w:ascii="Times New Roman" w:eastAsia="Times New Roman" w:hAnsi="Times New Roman" w:cs="Times New Roman"/>
            <w:color w:val="D73333"/>
            <w:sz w:val="28"/>
            <w:szCs w:val="28"/>
            <w:u w:val="single"/>
            <w:lang w:val="en-US" w:eastAsia="ru-RU"/>
          </w:rPr>
          <w:t>„Oshiqlar doʻsti“</w:t>
        </w:r>
      </w:hyperlink>
      <w:r w:rsidRPr="00AC5A7D">
        <w:rPr>
          <w:rFonts w:ascii="Times New Roman" w:eastAsia="Times New Roman" w:hAnsi="Times New Roman" w:cs="Times New Roman"/>
          <w:color w:val="202122"/>
          <w:sz w:val="28"/>
          <w:szCs w:val="28"/>
          <w:lang w:val="en-US" w:eastAsia="ru-RU"/>
        </w:rPr>
        <w:t>) nomli </w:t>
      </w:r>
      <w:hyperlink r:id="rId20" w:tooltip="Devon" w:history="1">
        <w:proofErr w:type="gramStart"/>
        <w:r w:rsidRPr="00E24F68">
          <w:rPr>
            <w:rFonts w:ascii="Times New Roman" w:eastAsia="Times New Roman" w:hAnsi="Times New Roman" w:cs="Times New Roman"/>
            <w:color w:val="3366CC"/>
            <w:sz w:val="28"/>
            <w:szCs w:val="28"/>
            <w:u w:val="single"/>
            <w:lang w:val="en-US" w:eastAsia="ru-RU"/>
          </w:rPr>
          <w:t>devon</w:t>
        </w:r>
        <w:proofErr w:type="gramEnd"/>
      </w:hyperlink>
      <w:r w:rsidRPr="00AC5A7D">
        <w:rPr>
          <w:rFonts w:ascii="Times New Roman" w:eastAsia="Times New Roman" w:hAnsi="Times New Roman" w:cs="Times New Roman"/>
          <w:color w:val="202122"/>
          <w:sz w:val="28"/>
          <w:szCs w:val="28"/>
          <w:lang w:val="en-US" w:eastAsia="ru-RU"/>
        </w:rPr>
        <w:t xml:space="preserve"> (1804–1805) tuzadi. Bu devonning turli davrlarda koʻchirilgan, toshbosmalarda bosilgan bir necha nusxalari OʻzFAShI qoʻlyozmalar fondida </w:t>
      </w:r>
      <w:proofErr w:type="gramStart"/>
      <w:r w:rsidRPr="00AC5A7D">
        <w:rPr>
          <w:rFonts w:ascii="Times New Roman" w:eastAsia="Times New Roman" w:hAnsi="Times New Roman" w:cs="Times New Roman"/>
          <w:color w:val="202122"/>
          <w:sz w:val="28"/>
          <w:szCs w:val="28"/>
          <w:lang w:val="en-US" w:eastAsia="ru-RU"/>
        </w:rPr>
        <w:t>saqlanadi(</w:t>
      </w:r>
      <w:proofErr w:type="gramEnd"/>
      <w:r w:rsidRPr="00AC5A7D">
        <w:rPr>
          <w:rFonts w:ascii="Times New Roman" w:eastAsia="Times New Roman" w:hAnsi="Times New Roman" w:cs="Times New Roman"/>
          <w:color w:val="202122"/>
          <w:sz w:val="28"/>
          <w:szCs w:val="28"/>
          <w:lang w:val="en-US" w:eastAsia="ru-RU"/>
        </w:rPr>
        <w:t xml:space="preserve">inv.¹ 1330, 1793, 7865, 940, 9556, 62, 63, 64, 9177, 10937). </w:t>
      </w:r>
      <w:proofErr w:type="gramStart"/>
      <w:r w:rsidRPr="00AC5A7D">
        <w:rPr>
          <w:rFonts w:ascii="Times New Roman" w:eastAsia="Times New Roman" w:hAnsi="Times New Roman" w:cs="Times New Roman"/>
          <w:color w:val="202122"/>
          <w:sz w:val="28"/>
          <w:szCs w:val="28"/>
          <w:lang w:val="en-US" w:eastAsia="ru-RU"/>
        </w:rPr>
        <w:t>Munisning sheʼriy merosi 10000 baytga yaqin.</w:t>
      </w:r>
      <w:proofErr w:type="gramEnd"/>
      <w:r w:rsidRPr="00AC5A7D">
        <w:rPr>
          <w:rFonts w:ascii="Times New Roman" w:eastAsia="Times New Roman" w:hAnsi="Times New Roman" w:cs="Times New Roman"/>
          <w:color w:val="202122"/>
          <w:sz w:val="28"/>
          <w:szCs w:val="28"/>
          <w:lang w:val="en-US" w:eastAsia="ru-RU"/>
        </w:rPr>
        <w:t xml:space="preserve"> </w:t>
      </w:r>
      <w:proofErr w:type="gramStart"/>
      <w:r w:rsidRPr="00AC5A7D">
        <w:rPr>
          <w:rFonts w:ascii="Times New Roman" w:eastAsia="Times New Roman" w:hAnsi="Times New Roman" w:cs="Times New Roman"/>
          <w:color w:val="202122"/>
          <w:sz w:val="28"/>
          <w:szCs w:val="28"/>
          <w:lang w:val="en-US" w:eastAsia="ru-RU"/>
        </w:rPr>
        <w:t>U mumtoz adabiyotning deyarli barcha janrlarida ijod qilgan.</w:t>
      </w:r>
      <w:proofErr w:type="gramEnd"/>
      <w:r w:rsidRPr="00AC5A7D">
        <w:rPr>
          <w:rFonts w:ascii="Times New Roman" w:eastAsia="Times New Roman" w:hAnsi="Times New Roman" w:cs="Times New Roman"/>
          <w:color w:val="202122"/>
          <w:sz w:val="28"/>
          <w:szCs w:val="28"/>
          <w:lang w:val="en-US" w:eastAsia="ru-RU"/>
        </w:rPr>
        <w:t> </w:t>
      </w:r>
      <w:hyperlink r:id="rId21" w:tooltip="Mirxond" w:history="1">
        <w:r w:rsidRPr="00E24F68">
          <w:rPr>
            <w:rFonts w:ascii="Times New Roman" w:eastAsia="Times New Roman" w:hAnsi="Times New Roman" w:cs="Times New Roman"/>
            <w:color w:val="3366CC"/>
            <w:sz w:val="28"/>
            <w:szCs w:val="28"/>
            <w:u w:val="single"/>
            <w:lang w:eastAsia="ru-RU"/>
          </w:rPr>
          <w:t>Mirxondning</w:t>
        </w:r>
      </w:hyperlink>
      <w:r w:rsidRPr="00AC5A7D">
        <w:rPr>
          <w:rFonts w:ascii="Times New Roman" w:eastAsia="Times New Roman" w:hAnsi="Times New Roman" w:cs="Times New Roman"/>
          <w:color w:val="202122"/>
          <w:sz w:val="28"/>
          <w:szCs w:val="28"/>
          <w:lang w:eastAsia="ru-RU"/>
        </w:rPr>
        <w:t> </w:t>
      </w:r>
      <w:hyperlink r:id="rId22" w:tooltip="Ravzatus-safo (sahifa yaratilmagan)" w:history="1">
        <w:r w:rsidRPr="00E24F68">
          <w:rPr>
            <w:rFonts w:ascii="Times New Roman" w:eastAsia="Times New Roman" w:hAnsi="Times New Roman" w:cs="Times New Roman"/>
            <w:color w:val="D73333"/>
            <w:sz w:val="28"/>
            <w:szCs w:val="28"/>
            <w:u w:val="single"/>
            <w:lang w:eastAsia="ru-RU"/>
          </w:rPr>
          <w:t>„Ravzat us-safo“</w:t>
        </w:r>
      </w:hyperlink>
      <w:r w:rsidRPr="00AC5A7D">
        <w:rPr>
          <w:rFonts w:ascii="Times New Roman" w:eastAsia="Times New Roman" w:hAnsi="Times New Roman" w:cs="Times New Roman"/>
          <w:color w:val="202122"/>
          <w:sz w:val="28"/>
          <w:szCs w:val="28"/>
          <w:lang w:eastAsia="ru-RU"/>
        </w:rPr>
        <w:t> asarini </w:t>
      </w:r>
      <w:hyperlink r:id="rId23" w:tooltip="Oʻzbek tili" w:history="1">
        <w:r w:rsidRPr="00E24F68">
          <w:rPr>
            <w:rFonts w:ascii="Times New Roman" w:eastAsia="Times New Roman" w:hAnsi="Times New Roman" w:cs="Times New Roman"/>
            <w:color w:val="3366CC"/>
            <w:sz w:val="28"/>
            <w:szCs w:val="28"/>
            <w:u w:val="single"/>
            <w:lang w:eastAsia="ru-RU"/>
          </w:rPr>
          <w:t>oʻzbek tiliga</w:t>
        </w:r>
      </w:hyperlink>
      <w:r w:rsidRPr="00AC5A7D">
        <w:rPr>
          <w:rFonts w:ascii="Times New Roman" w:eastAsia="Times New Roman" w:hAnsi="Times New Roman" w:cs="Times New Roman"/>
          <w:color w:val="202122"/>
          <w:sz w:val="28"/>
          <w:szCs w:val="28"/>
          <w:lang w:eastAsia="ru-RU"/>
        </w:rPr>
        <w:t> tarjima qiladi. 1804-yilda </w:t>
      </w:r>
      <w:hyperlink r:id="rId24" w:tooltip="Arab alifbosi" w:history="1">
        <w:r w:rsidRPr="00E24F68">
          <w:rPr>
            <w:rFonts w:ascii="Times New Roman" w:eastAsia="Times New Roman" w:hAnsi="Times New Roman" w:cs="Times New Roman"/>
            <w:color w:val="3366CC"/>
            <w:sz w:val="28"/>
            <w:szCs w:val="28"/>
            <w:u w:val="single"/>
            <w:lang w:eastAsia="ru-RU"/>
          </w:rPr>
          <w:t>arab alifbosini</w:t>
        </w:r>
      </w:hyperlink>
      <w:r w:rsidRPr="00AC5A7D">
        <w:rPr>
          <w:rFonts w:ascii="Times New Roman" w:eastAsia="Times New Roman" w:hAnsi="Times New Roman" w:cs="Times New Roman"/>
          <w:color w:val="202122"/>
          <w:sz w:val="28"/>
          <w:szCs w:val="28"/>
          <w:lang w:eastAsia="ru-RU"/>
        </w:rPr>
        <w:t> oʻrganishga bagʻishlangan </w:t>
      </w:r>
      <w:hyperlink r:id="rId25" w:tooltip="Savodi taʼlim (sahifa yaratilmagan)" w:history="1">
        <w:r w:rsidRPr="00E24F68">
          <w:rPr>
            <w:rFonts w:ascii="Times New Roman" w:eastAsia="Times New Roman" w:hAnsi="Times New Roman" w:cs="Times New Roman"/>
            <w:color w:val="D73333"/>
            <w:sz w:val="28"/>
            <w:szCs w:val="28"/>
            <w:u w:val="single"/>
            <w:lang w:eastAsia="ru-RU"/>
          </w:rPr>
          <w:t>„Savodi taʼlim“</w:t>
        </w:r>
      </w:hyperlink>
      <w:r w:rsidRPr="00AC5A7D">
        <w:rPr>
          <w:rFonts w:ascii="Times New Roman" w:eastAsia="Times New Roman" w:hAnsi="Times New Roman" w:cs="Times New Roman"/>
          <w:color w:val="202122"/>
          <w:sz w:val="28"/>
          <w:szCs w:val="28"/>
          <w:lang w:eastAsia="ru-RU"/>
        </w:rPr>
        <w:t> nomli sheʼriy manzumani yaratdi. Tarixiy asarlari N.Muravev, N.Veselovskiy, V.Bartold, R.Ivanov, S.Tolstov, Ya.Gʻulomov, Q.Munirov tomonidan, adabiy merosi V.Abdullaev, S.Dolimov, R.Majidiy, N.Jumaev va boshqa olimlar tomonidan oʻrganilgan.</w:t>
      </w:r>
    </w:p>
    <w:p w:rsidR="00AC5A7D" w:rsidRPr="00AC5A7D" w:rsidRDefault="00AC5A7D" w:rsidP="00AC5A7D">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8"/>
          <w:szCs w:val="28"/>
          <w:lang w:eastAsia="ru-RU"/>
        </w:rPr>
      </w:pPr>
      <w:r w:rsidRPr="00E24F68">
        <w:rPr>
          <w:rFonts w:ascii="Times New Roman" w:eastAsia="Times New Roman" w:hAnsi="Times New Roman" w:cs="Times New Roman"/>
          <w:color w:val="000000"/>
          <w:sz w:val="28"/>
          <w:szCs w:val="28"/>
          <w:lang w:eastAsia="ru-RU"/>
        </w:rPr>
        <w:t>Ijodi</w:t>
      </w:r>
    </w:p>
    <w:p w:rsidR="00AC5A7D" w:rsidRPr="00AC5A7D" w:rsidRDefault="00AC5A7D" w:rsidP="00AC5A7D">
      <w:pPr>
        <w:shd w:val="clear" w:color="auto" w:fill="FFFFFF"/>
        <w:spacing w:before="120" w:after="120" w:line="240" w:lineRule="auto"/>
        <w:rPr>
          <w:rFonts w:ascii="Times New Roman" w:eastAsia="Times New Roman" w:hAnsi="Times New Roman" w:cs="Times New Roman"/>
          <w:color w:val="202122"/>
          <w:sz w:val="28"/>
          <w:szCs w:val="28"/>
          <w:lang w:val="en-US" w:eastAsia="ru-RU"/>
        </w:rPr>
      </w:pPr>
      <w:r w:rsidRPr="00AC5A7D">
        <w:rPr>
          <w:rFonts w:ascii="Times New Roman" w:eastAsia="Times New Roman" w:hAnsi="Times New Roman" w:cs="Times New Roman"/>
          <w:color w:val="202122"/>
          <w:sz w:val="28"/>
          <w:szCs w:val="28"/>
          <w:lang w:eastAsia="ru-RU"/>
        </w:rPr>
        <w:t>Munis zamonasining mashxur olim, shoir va sanʼatkorlari bilan yaqin aloqada boʻlib, bilimi, salohiyati va kuch-quvvatini sheʼriyatga, ilm-fan va maʼrifatga bagʻishlagan. Munis 1804-yilda birinchi sheʼrlar devoni — </w:t>
      </w:r>
      <w:hyperlink r:id="rId26" w:tooltip="Devoni Munis (sahifa yaratilmagan)" w:history="1">
        <w:r w:rsidRPr="00E24F68">
          <w:rPr>
            <w:rFonts w:ascii="Times New Roman" w:eastAsia="Times New Roman" w:hAnsi="Times New Roman" w:cs="Times New Roman"/>
            <w:color w:val="D73333"/>
            <w:sz w:val="28"/>
            <w:szCs w:val="28"/>
            <w:u w:val="single"/>
            <w:lang w:eastAsia="ru-RU"/>
          </w:rPr>
          <w:t>„Devoni Munis“ni</w:t>
        </w:r>
      </w:hyperlink>
      <w:r w:rsidRPr="00AC5A7D">
        <w:rPr>
          <w:rFonts w:ascii="Times New Roman" w:eastAsia="Times New Roman" w:hAnsi="Times New Roman" w:cs="Times New Roman"/>
          <w:color w:val="202122"/>
          <w:sz w:val="28"/>
          <w:szCs w:val="28"/>
          <w:lang w:eastAsia="ru-RU"/>
        </w:rPr>
        <w:t> yaratgan. 1806-yilda </w:t>
      </w:r>
      <w:hyperlink r:id="rId27" w:tooltip="Eltuzarxon" w:history="1">
        <w:r w:rsidRPr="00E24F68">
          <w:rPr>
            <w:rFonts w:ascii="Times New Roman" w:eastAsia="Times New Roman" w:hAnsi="Times New Roman" w:cs="Times New Roman"/>
            <w:color w:val="3366CC"/>
            <w:sz w:val="28"/>
            <w:szCs w:val="28"/>
            <w:u w:val="single"/>
            <w:lang w:eastAsia="ru-RU"/>
          </w:rPr>
          <w:t>Eltuzarxon</w:t>
        </w:r>
      </w:hyperlink>
      <w:r w:rsidRPr="00AC5A7D">
        <w:rPr>
          <w:rFonts w:ascii="Times New Roman" w:eastAsia="Times New Roman" w:hAnsi="Times New Roman" w:cs="Times New Roman"/>
          <w:color w:val="202122"/>
          <w:sz w:val="28"/>
          <w:szCs w:val="28"/>
          <w:lang w:eastAsia="ru-RU"/>
        </w:rPr>
        <w:t> Munisga </w:t>
      </w:r>
      <w:hyperlink r:id="rId28" w:tooltip="Xiva xonligi" w:history="1">
        <w:r w:rsidRPr="00E24F68">
          <w:rPr>
            <w:rFonts w:ascii="Times New Roman" w:eastAsia="Times New Roman" w:hAnsi="Times New Roman" w:cs="Times New Roman"/>
            <w:color w:val="3366CC"/>
            <w:sz w:val="28"/>
            <w:szCs w:val="28"/>
            <w:u w:val="single"/>
            <w:lang w:eastAsia="ru-RU"/>
          </w:rPr>
          <w:t>Xiva xonligi</w:t>
        </w:r>
      </w:hyperlink>
      <w:r w:rsidRPr="00AC5A7D">
        <w:rPr>
          <w:rFonts w:ascii="Times New Roman" w:eastAsia="Times New Roman" w:hAnsi="Times New Roman" w:cs="Times New Roman"/>
          <w:color w:val="202122"/>
          <w:sz w:val="28"/>
          <w:szCs w:val="28"/>
          <w:lang w:eastAsia="ru-RU"/>
        </w:rPr>
        <w:t> haqida kitob yozishni topshirgan. Munis oʻz asarini </w:t>
      </w:r>
      <w:hyperlink r:id="rId29" w:tooltip="Shergʻozixon" w:history="1">
        <w:r w:rsidRPr="00E24F68">
          <w:rPr>
            <w:rFonts w:ascii="Times New Roman" w:eastAsia="Times New Roman" w:hAnsi="Times New Roman" w:cs="Times New Roman"/>
            <w:color w:val="3366CC"/>
            <w:sz w:val="28"/>
            <w:szCs w:val="28"/>
            <w:u w:val="single"/>
            <w:lang w:eastAsia="ru-RU"/>
          </w:rPr>
          <w:t>Shergʻozixon</w:t>
        </w:r>
      </w:hyperlink>
      <w:r w:rsidRPr="00AC5A7D">
        <w:rPr>
          <w:rFonts w:ascii="Times New Roman" w:eastAsia="Times New Roman" w:hAnsi="Times New Roman" w:cs="Times New Roman"/>
          <w:color w:val="202122"/>
          <w:sz w:val="28"/>
          <w:szCs w:val="28"/>
          <w:lang w:eastAsia="ru-RU"/>
        </w:rPr>
        <w:t> davrigacha yozib yetkazganda, Eltuzarxon fojiali halok boʻladi. Munis kitobini davom ettiradi va 1819-yilda Mirxondning </w:t>
      </w:r>
      <w:hyperlink r:id="rId30" w:tooltip="Ravzat ussafo (sahifa yaratilmagan)" w:history="1">
        <w:r w:rsidRPr="00E24F68">
          <w:rPr>
            <w:rFonts w:ascii="Times New Roman" w:eastAsia="Times New Roman" w:hAnsi="Times New Roman" w:cs="Times New Roman"/>
            <w:color w:val="D73333"/>
            <w:sz w:val="28"/>
            <w:szCs w:val="28"/>
            <w:u w:val="single"/>
            <w:lang w:eastAsia="ru-RU"/>
          </w:rPr>
          <w:t>„Ravzat ussafo“</w:t>
        </w:r>
      </w:hyperlink>
      <w:r w:rsidRPr="00AC5A7D">
        <w:rPr>
          <w:rFonts w:ascii="Times New Roman" w:eastAsia="Times New Roman" w:hAnsi="Times New Roman" w:cs="Times New Roman"/>
          <w:color w:val="202122"/>
          <w:sz w:val="28"/>
          <w:szCs w:val="28"/>
          <w:lang w:eastAsia="ru-RU"/>
        </w:rPr>
        <w:t xml:space="preserve"> („Soflik bogi“) tarixiy asarini turkiy tilga tarjima qilishni boshlaydi. </w:t>
      </w:r>
      <w:proofErr w:type="gramStart"/>
      <w:r w:rsidRPr="00AC5A7D">
        <w:rPr>
          <w:rFonts w:ascii="Times New Roman" w:eastAsia="Times New Roman" w:hAnsi="Times New Roman" w:cs="Times New Roman"/>
          <w:color w:val="202122"/>
          <w:sz w:val="28"/>
          <w:szCs w:val="28"/>
          <w:lang w:val="en-US" w:eastAsia="ru-RU"/>
        </w:rPr>
        <w:t>Munis bu asarning 1jildini tarjima qilishga ulguradi.</w:t>
      </w:r>
      <w:proofErr w:type="gramEnd"/>
      <w:r w:rsidRPr="00AC5A7D">
        <w:rPr>
          <w:rFonts w:ascii="Times New Roman" w:eastAsia="Times New Roman" w:hAnsi="Times New Roman" w:cs="Times New Roman"/>
          <w:color w:val="202122"/>
          <w:sz w:val="28"/>
          <w:szCs w:val="28"/>
          <w:lang w:val="en-US" w:eastAsia="ru-RU"/>
        </w:rPr>
        <w:t xml:space="preserve"> </w:t>
      </w:r>
      <w:proofErr w:type="gramStart"/>
      <w:r w:rsidRPr="00AC5A7D">
        <w:rPr>
          <w:rFonts w:ascii="Times New Roman" w:eastAsia="Times New Roman" w:hAnsi="Times New Roman" w:cs="Times New Roman"/>
          <w:color w:val="202122"/>
          <w:sz w:val="28"/>
          <w:szCs w:val="28"/>
          <w:lang w:val="en-US" w:eastAsia="ru-RU"/>
        </w:rPr>
        <w:t>U bu ikki asarni ham tugata olmay vafot etadi.</w:t>
      </w:r>
      <w:proofErr w:type="gramEnd"/>
      <w:r w:rsidRPr="00AC5A7D">
        <w:rPr>
          <w:rFonts w:ascii="Times New Roman" w:eastAsia="Times New Roman" w:hAnsi="Times New Roman" w:cs="Times New Roman"/>
          <w:color w:val="202122"/>
          <w:sz w:val="28"/>
          <w:szCs w:val="28"/>
          <w:lang w:val="en-US" w:eastAsia="ru-RU"/>
        </w:rPr>
        <w:t xml:space="preserve"> Uning </w:t>
      </w:r>
      <w:hyperlink r:id="rId31" w:tooltip="Firdavs ul-iqbol (sahifa yaratilmagan)" w:history="1">
        <w:r w:rsidRPr="00E24F68">
          <w:rPr>
            <w:rFonts w:ascii="Times New Roman" w:eastAsia="Times New Roman" w:hAnsi="Times New Roman" w:cs="Times New Roman"/>
            <w:color w:val="D73333"/>
            <w:sz w:val="28"/>
            <w:szCs w:val="28"/>
            <w:u w:val="single"/>
            <w:lang w:val="en-US" w:eastAsia="ru-RU"/>
          </w:rPr>
          <w:t>„Firdavs ul-iqbol“</w:t>
        </w:r>
      </w:hyperlink>
      <w:r w:rsidRPr="00AC5A7D">
        <w:rPr>
          <w:rFonts w:ascii="Times New Roman" w:eastAsia="Times New Roman" w:hAnsi="Times New Roman" w:cs="Times New Roman"/>
          <w:color w:val="202122"/>
          <w:sz w:val="28"/>
          <w:szCs w:val="28"/>
          <w:lang w:val="en-US" w:eastAsia="ru-RU"/>
        </w:rPr>
        <w:t xml:space="preserve"> („Baxtlar bogi“) asarini </w:t>
      </w:r>
      <w:proofErr w:type="gramStart"/>
      <w:r w:rsidRPr="00AC5A7D">
        <w:rPr>
          <w:rFonts w:ascii="Times New Roman" w:eastAsia="Times New Roman" w:hAnsi="Times New Roman" w:cs="Times New Roman"/>
          <w:color w:val="202122"/>
          <w:sz w:val="28"/>
          <w:szCs w:val="28"/>
          <w:lang w:val="en-US" w:eastAsia="ru-RU"/>
        </w:rPr>
        <w:t>va</w:t>
      </w:r>
      <w:proofErr w:type="gramEnd"/>
      <w:r w:rsidRPr="00AC5A7D">
        <w:rPr>
          <w:rFonts w:ascii="Times New Roman" w:eastAsia="Times New Roman" w:hAnsi="Times New Roman" w:cs="Times New Roman"/>
          <w:color w:val="202122"/>
          <w:sz w:val="28"/>
          <w:szCs w:val="28"/>
          <w:lang w:val="en-US" w:eastAsia="ru-RU"/>
        </w:rPr>
        <w:t> </w:t>
      </w:r>
      <w:hyperlink r:id="rId32" w:tooltip="Ravzat ussafo (sahifa yaratilmagan)" w:history="1">
        <w:r w:rsidRPr="00E24F68">
          <w:rPr>
            <w:rFonts w:ascii="Times New Roman" w:eastAsia="Times New Roman" w:hAnsi="Times New Roman" w:cs="Times New Roman"/>
            <w:color w:val="D73333"/>
            <w:sz w:val="28"/>
            <w:szCs w:val="28"/>
            <w:u w:val="single"/>
            <w:lang w:val="en-US" w:eastAsia="ru-RU"/>
          </w:rPr>
          <w:t>„Ravzat ussafo“</w:t>
        </w:r>
      </w:hyperlink>
      <w:r w:rsidRPr="00AC5A7D">
        <w:rPr>
          <w:rFonts w:ascii="Times New Roman" w:eastAsia="Times New Roman" w:hAnsi="Times New Roman" w:cs="Times New Roman"/>
          <w:color w:val="202122"/>
          <w:sz w:val="28"/>
          <w:szCs w:val="28"/>
          <w:lang w:val="en-US" w:eastAsia="ru-RU"/>
        </w:rPr>
        <w:t> tarjimasini shogirdi Ogahiy nihoyasiga yetkazadi.</w:t>
      </w:r>
    </w:p>
    <w:p w:rsidR="00AC5A7D" w:rsidRPr="00AC5A7D" w:rsidRDefault="00AC5A7D" w:rsidP="00AC5A7D">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8"/>
          <w:szCs w:val="28"/>
          <w:lang w:val="en-US" w:eastAsia="ru-RU"/>
        </w:rPr>
      </w:pPr>
      <w:r w:rsidRPr="00E24F68">
        <w:rPr>
          <w:rFonts w:ascii="Times New Roman" w:eastAsia="Times New Roman" w:hAnsi="Times New Roman" w:cs="Times New Roman"/>
          <w:color w:val="000000"/>
          <w:sz w:val="28"/>
          <w:szCs w:val="28"/>
          <w:lang w:val="en-US" w:eastAsia="ru-RU"/>
        </w:rPr>
        <w:t>"Firdavs ul-iqbol" asari</w:t>
      </w:r>
    </w:p>
    <w:p w:rsidR="00AC5A7D" w:rsidRPr="00AC5A7D" w:rsidRDefault="00AC5A7D" w:rsidP="00AC5A7D">
      <w:pPr>
        <w:shd w:val="clear" w:color="auto" w:fill="FFFFFF"/>
        <w:spacing w:before="120" w:after="120" w:line="240" w:lineRule="auto"/>
        <w:rPr>
          <w:rFonts w:ascii="Times New Roman" w:eastAsia="Times New Roman" w:hAnsi="Times New Roman" w:cs="Times New Roman"/>
          <w:color w:val="202122"/>
          <w:sz w:val="28"/>
          <w:szCs w:val="28"/>
          <w:lang w:val="en-US" w:eastAsia="ru-RU"/>
        </w:rPr>
      </w:pPr>
      <w:r w:rsidRPr="00AC5A7D">
        <w:rPr>
          <w:rFonts w:ascii="Times New Roman" w:eastAsia="Times New Roman" w:hAnsi="Times New Roman" w:cs="Times New Roman"/>
          <w:color w:val="202122"/>
          <w:sz w:val="28"/>
          <w:szCs w:val="28"/>
          <w:lang w:val="en-US" w:eastAsia="ru-RU"/>
        </w:rPr>
        <w:t>Munisning „Firdavs ul-iqbol</w:t>
      </w:r>
      <w:proofErr w:type="gramStart"/>
      <w:r w:rsidRPr="00AC5A7D">
        <w:rPr>
          <w:rFonts w:ascii="Times New Roman" w:eastAsia="Times New Roman" w:hAnsi="Times New Roman" w:cs="Times New Roman"/>
          <w:color w:val="202122"/>
          <w:sz w:val="28"/>
          <w:szCs w:val="28"/>
          <w:lang w:val="en-US" w:eastAsia="ru-RU"/>
        </w:rPr>
        <w:t>“ asari</w:t>
      </w:r>
      <w:proofErr w:type="gramEnd"/>
      <w:r w:rsidRPr="00AC5A7D">
        <w:rPr>
          <w:rFonts w:ascii="Times New Roman" w:eastAsia="Times New Roman" w:hAnsi="Times New Roman" w:cs="Times New Roman"/>
          <w:color w:val="202122"/>
          <w:sz w:val="28"/>
          <w:szCs w:val="28"/>
          <w:lang w:val="en-US" w:eastAsia="ru-RU"/>
        </w:rPr>
        <w:t xml:space="preserve"> uzoq, davrni qamrab olgan boʻlib, </w:t>
      </w:r>
      <w:hyperlink r:id="rId33" w:tooltip="Markaziy Osiyo" w:history="1">
        <w:r w:rsidRPr="00E24F68">
          <w:rPr>
            <w:rFonts w:ascii="Times New Roman" w:eastAsia="Times New Roman" w:hAnsi="Times New Roman" w:cs="Times New Roman"/>
            <w:color w:val="3366CC"/>
            <w:sz w:val="28"/>
            <w:szCs w:val="28"/>
            <w:u w:val="single"/>
            <w:lang w:val="en-US" w:eastAsia="ru-RU"/>
          </w:rPr>
          <w:t>Markaziy Osiyo</w:t>
        </w:r>
      </w:hyperlink>
      <w:r w:rsidRPr="00AC5A7D">
        <w:rPr>
          <w:rFonts w:ascii="Times New Roman" w:eastAsia="Times New Roman" w:hAnsi="Times New Roman" w:cs="Times New Roman"/>
          <w:color w:val="202122"/>
          <w:sz w:val="28"/>
          <w:szCs w:val="28"/>
          <w:lang w:val="en-US" w:eastAsia="ru-RU"/>
        </w:rPr>
        <w:t xml:space="preserve">, ayniqsa, Xiva xonligi tarixini oʻrganishda qimmatli manbadir. Asarda Xorazmning qadimiy davri bilan bir qatorda, Xiva xonligining 1825-yilgacha boʻlgan siyosiy tarixi bayon etilgan, toj-taxt, boylik uchun olib borilgan kurashlar </w:t>
      </w:r>
      <w:proofErr w:type="gramStart"/>
      <w:r w:rsidRPr="00AC5A7D">
        <w:rPr>
          <w:rFonts w:ascii="Times New Roman" w:eastAsia="Times New Roman" w:hAnsi="Times New Roman" w:cs="Times New Roman"/>
          <w:color w:val="202122"/>
          <w:sz w:val="28"/>
          <w:szCs w:val="28"/>
          <w:lang w:val="en-US" w:eastAsia="ru-RU"/>
        </w:rPr>
        <w:t>va</w:t>
      </w:r>
      <w:proofErr w:type="gramEnd"/>
      <w:r w:rsidRPr="00AC5A7D">
        <w:rPr>
          <w:rFonts w:ascii="Times New Roman" w:eastAsia="Times New Roman" w:hAnsi="Times New Roman" w:cs="Times New Roman"/>
          <w:color w:val="202122"/>
          <w:sz w:val="28"/>
          <w:szCs w:val="28"/>
          <w:lang w:val="en-US" w:eastAsia="ru-RU"/>
        </w:rPr>
        <w:t>, shuningdek, Xiva xonlarining qoʻshni </w:t>
      </w:r>
      <w:hyperlink r:id="rId34" w:tooltip="Turkman" w:history="1">
        <w:r w:rsidRPr="00E24F68">
          <w:rPr>
            <w:rFonts w:ascii="Times New Roman" w:eastAsia="Times New Roman" w:hAnsi="Times New Roman" w:cs="Times New Roman"/>
            <w:color w:val="3366CC"/>
            <w:sz w:val="28"/>
            <w:szCs w:val="28"/>
            <w:u w:val="single"/>
            <w:lang w:val="en-US" w:eastAsia="ru-RU"/>
          </w:rPr>
          <w:t>turkman</w:t>
        </w:r>
      </w:hyperlink>
      <w:r w:rsidRPr="00AC5A7D">
        <w:rPr>
          <w:rFonts w:ascii="Times New Roman" w:eastAsia="Times New Roman" w:hAnsi="Times New Roman" w:cs="Times New Roman"/>
          <w:color w:val="202122"/>
          <w:sz w:val="28"/>
          <w:szCs w:val="28"/>
          <w:lang w:val="en-US" w:eastAsia="ru-RU"/>
        </w:rPr>
        <w:t> va </w:t>
      </w:r>
      <w:hyperlink r:id="rId35" w:tooltip="Qoraqalpoqlar" w:history="1">
        <w:r w:rsidRPr="00E24F68">
          <w:rPr>
            <w:rFonts w:ascii="Times New Roman" w:eastAsia="Times New Roman" w:hAnsi="Times New Roman" w:cs="Times New Roman"/>
            <w:color w:val="3366CC"/>
            <w:sz w:val="28"/>
            <w:szCs w:val="28"/>
            <w:u w:val="single"/>
            <w:lang w:val="en-US" w:eastAsia="ru-RU"/>
          </w:rPr>
          <w:t>qoraqalpoq</w:t>
        </w:r>
      </w:hyperlink>
      <w:r w:rsidRPr="00AC5A7D">
        <w:rPr>
          <w:rFonts w:ascii="Times New Roman" w:eastAsia="Times New Roman" w:hAnsi="Times New Roman" w:cs="Times New Roman"/>
          <w:color w:val="202122"/>
          <w:sz w:val="28"/>
          <w:szCs w:val="28"/>
          <w:lang w:val="en-US" w:eastAsia="ru-RU"/>
        </w:rPr>
        <w:t> xalqlari bilan boʻlgan munosabatlari haqida ham koʻplab maʼlumotlar keltirilgan.</w:t>
      </w:r>
    </w:p>
    <w:p w:rsidR="00AC5A7D" w:rsidRPr="00AC5A7D" w:rsidRDefault="00AC5A7D" w:rsidP="00AC5A7D">
      <w:pPr>
        <w:shd w:val="clear" w:color="auto" w:fill="FFFFFF"/>
        <w:spacing w:before="120" w:after="120" w:line="240" w:lineRule="auto"/>
        <w:rPr>
          <w:rFonts w:ascii="Times New Roman" w:eastAsia="Times New Roman" w:hAnsi="Times New Roman" w:cs="Times New Roman"/>
          <w:color w:val="202122"/>
          <w:sz w:val="28"/>
          <w:szCs w:val="28"/>
          <w:lang w:val="en-US" w:eastAsia="ru-RU"/>
        </w:rPr>
      </w:pPr>
      <w:r w:rsidRPr="00AC5A7D">
        <w:rPr>
          <w:rFonts w:ascii="Times New Roman" w:eastAsia="Times New Roman" w:hAnsi="Times New Roman" w:cs="Times New Roman"/>
          <w:color w:val="202122"/>
          <w:sz w:val="28"/>
          <w:szCs w:val="28"/>
          <w:lang w:val="en-US" w:eastAsia="ru-RU"/>
        </w:rPr>
        <w:lastRenderedPageBreak/>
        <w:t xml:space="preserve">Asar muqaddima, 5 bob </w:t>
      </w:r>
      <w:proofErr w:type="gramStart"/>
      <w:r w:rsidRPr="00AC5A7D">
        <w:rPr>
          <w:rFonts w:ascii="Times New Roman" w:eastAsia="Times New Roman" w:hAnsi="Times New Roman" w:cs="Times New Roman"/>
          <w:color w:val="202122"/>
          <w:sz w:val="28"/>
          <w:szCs w:val="28"/>
          <w:lang w:val="en-US" w:eastAsia="ru-RU"/>
        </w:rPr>
        <w:t>va</w:t>
      </w:r>
      <w:proofErr w:type="gramEnd"/>
      <w:r w:rsidRPr="00AC5A7D">
        <w:rPr>
          <w:rFonts w:ascii="Times New Roman" w:eastAsia="Times New Roman" w:hAnsi="Times New Roman" w:cs="Times New Roman"/>
          <w:color w:val="202122"/>
          <w:sz w:val="28"/>
          <w:szCs w:val="28"/>
          <w:lang w:val="en-US" w:eastAsia="ru-RU"/>
        </w:rPr>
        <w:t xml:space="preserve"> xotimadan iborat. 1-bobda Odam Atodan </w:t>
      </w:r>
      <w:proofErr w:type="gramStart"/>
      <w:r w:rsidRPr="00AC5A7D">
        <w:rPr>
          <w:rFonts w:ascii="Times New Roman" w:eastAsia="Times New Roman" w:hAnsi="Times New Roman" w:cs="Times New Roman"/>
          <w:color w:val="202122"/>
          <w:sz w:val="28"/>
          <w:szCs w:val="28"/>
          <w:lang w:val="en-US" w:eastAsia="ru-RU"/>
        </w:rPr>
        <w:t>to</w:t>
      </w:r>
      <w:r w:rsidR="000D4087">
        <w:rPr>
          <w:rFonts w:ascii="Times New Roman" w:eastAsia="Times New Roman" w:hAnsi="Times New Roman" w:cs="Times New Roman"/>
          <w:color w:val="202122"/>
          <w:sz w:val="28"/>
          <w:szCs w:val="28"/>
          <w:lang w:val="en-US" w:eastAsia="ru-RU"/>
        </w:rPr>
        <w:t xml:space="preserve"> </w:t>
      </w:r>
      <w:r w:rsidRPr="00AC5A7D">
        <w:rPr>
          <w:rFonts w:ascii="Times New Roman" w:eastAsia="Times New Roman" w:hAnsi="Times New Roman" w:cs="Times New Roman"/>
          <w:color w:val="202122"/>
          <w:sz w:val="28"/>
          <w:szCs w:val="28"/>
          <w:lang w:val="en-US" w:eastAsia="ru-RU"/>
        </w:rPr>
        <w:t> </w:t>
      </w:r>
      <w:proofErr w:type="gramEnd"/>
      <w:r w:rsidRPr="00AC5A7D">
        <w:rPr>
          <w:rFonts w:ascii="Times New Roman" w:eastAsia="Times New Roman" w:hAnsi="Times New Roman" w:cs="Times New Roman"/>
          <w:color w:val="202122"/>
          <w:sz w:val="28"/>
          <w:szCs w:val="28"/>
          <w:lang w:eastAsia="ru-RU"/>
        </w:rPr>
        <w:fldChar w:fldCharType="begin"/>
      </w:r>
      <w:r w:rsidRPr="00AC5A7D">
        <w:rPr>
          <w:rFonts w:ascii="Times New Roman" w:eastAsia="Times New Roman" w:hAnsi="Times New Roman" w:cs="Times New Roman"/>
          <w:color w:val="202122"/>
          <w:sz w:val="28"/>
          <w:szCs w:val="28"/>
          <w:lang w:val="en-US" w:eastAsia="ru-RU"/>
        </w:rPr>
        <w:instrText xml:space="preserve"> HYPERLINK "https://uz.wikipedia.org/wiki/Nuh" \o "Nuh" </w:instrText>
      </w:r>
      <w:r w:rsidRPr="00AC5A7D">
        <w:rPr>
          <w:rFonts w:ascii="Times New Roman" w:eastAsia="Times New Roman" w:hAnsi="Times New Roman" w:cs="Times New Roman"/>
          <w:color w:val="202122"/>
          <w:sz w:val="28"/>
          <w:szCs w:val="28"/>
          <w:lang w:eastAsia="ru-RU"/>
        </w:rPr>
        <w:fldChar w:fldCharType="separate"/>
      </w:r>
      <w:r w:rsidRPr="00E24F68">
        <w:rPr>
          <w:rFonts w:ascii="Times New Roman" w:eastAsia="Times New Roman" w:hAnsi="Times New Roman" w:cs="Times New Roman"/>
          <w:color w:val="3366CC"/>
          <w:sz w:val="28"/>
          <w:szCs w:val="28"/>
          <w:u w:val="single"/>
          <w:lang w:val="en-US" w:eastAsia="ru-RU"/>
        </w:rPr>
        <w:t>Nuh</w:t>
      </w:r>
      <w:r w:rsidRPr="00AC5A7D">
        <w:rPr>
          <w:rFonts w:ascii="Times New Roman" w:eastAsia="Times New Roman" w:hAnsi="Times New Roman" w:cs="Times New Roman"/>
          <w:color w:val="202122"/>
          <w:sz w:val="28"/>
          <w:szCs w:val="28"/>
          <w:lang w:eastAsia="ru-RU"/>
        </w:rPr>
        <w:fldChar w:fldCharType="end"/>
      </w:r>
      <w:r w:rsidRPr="00AC5A7D">
        <w:rPr>
          <w:rFonts w:ascii="Times New Roman" w:eastAsia="Times New Roman" w:hAnsi="Times New Roman" w:cs="Times New Roman"/>
          <w:color w:val="202122"/>
          <w:sz w:val="28"/>
          <w:szCs w:val="28"/>
          <w:lang w:val="en-US" w:eastAsia="ru-RU"/>
        </w:rPr>
        <w:t> paygʻambar avlodigacha boʻlgan haftanoma</w:t>
      </w:r>
      <w:r w:rsidR="007B3050">
        <w:rPr>
          <w:rFonts w:ascii="Times New Roman" w:eastAsia="Times New Roman" w:hAnsi="Times New Roman" w:cs="Times New Roman"/>
          <w:color w:val="202122"/>
          <w:sz w:val="28"/>
          <w:szCs w:val="28"/>
          <w:lang w:val="en-US" w:eastAsia="ru-RU"/>
        </w:rPr>
        <w:t xml:space="preserve">  h</w:t>
      </w:r>
      <w:r w:rsidRPr="00AC5A7D">
        <w:rPr>
          <w:rFonts w:ascii="Times New Roman" w:eastAsia="Times New Roman" w:hAnsi="Times New Roman" w:cs="Times New Roman"/>
          <w:color w:val="202122"/>
          <w:sz w:val="28"/>
          <w:szCs w:val="28"/>
          <w:lang w:val="en-US" w:eastAsia="ru-RU"/>
        </w:rPr>
        <w:t>odisalar</w:t>
      </w:r>
      <w:r w:rsidR="000D4087">
        <w:rPr>
          <w:rFonts w:ascii="Times New Roman" w:eastAsia="Times New Roman" w:hAnsi="Times New Roman" w:cs="Times New Roman"/>
          <w:color w:val="202122"/>
          <w:sz w:val="28"/>
          <w:szCs w:val="28"/>
          <w:lang w:val="en-US" w:eastAsia="ru-RU"/>
        </w:rPr>
        <w:t xml:space="preserve"> </w:t>
      </w:r>
      <w:r w:rsidRPr="00AC5A7D">
        <w:rPr>
          <w:rFonts w:ascii="Times New Roman" w:eastAsia="Times New Roman" w:hAnsi="Times New Roman" w:cs="Times New Roman"/>
          <w:color w:val="202122"/>
          <w:sz w:val="28"/>
          <w:szCs w:val="28"/>
          <w:lang w:val="en-US" w:eastAsia="ru-RU"/>
        </w:rPr>
        <w:t xml:space="preserve"> yoritilgan. </w:t>
      </w:r>
      <w:proofErr w:type="gramStart"/>
      <w:r w:rsidRPr="00AC5A7D">
        <w:rPr>
          <w:rFonts w:ascii="Times New Roman" w:eastAsia="Times New Roman" w:hAnsi="Times New Roman" w:cs="Times New Roman"/>
          <w:color w:val="202122"/>
          <w:sz w:val="28"/>
          <w:szCs w:val="28"/>
          <w:lang w:val="en-US" w:eastAsia="ru-RU"/>
        </w:rPr>
        <w:t>2-bobda Yofasdan </w:t>
      </w:r>
      <w:hyperlink r:id="rId36" w:tooltip="Qoʻngʻirot" w:history="1">
        <w:r w:rsidRPr="00E24F68">
          <w:rPr>
            <w:rFonts w:ascii="Times New Roman" w:eastAsia="Times New Roman" w:hAnsi="Times New Roman" w:cs="Times New Roman"/>
            <w:color w:val="3366CC"/>
            <w:sz w:val="28"/>
            <w:szCs w:val="28"/>
            <w:u w:val="single"/>
            <w:lang w:val="en-US" w:eastAsia="ru-RU"/>
          </w:rPr>
          <w:t>Qoʻngʻirot</w:t>
        </w:r>
      </w:hyperlink>
      <w:r w:rsidRPr="00AC5A7D">
        <w:rPr>
          <w:rFonts w:ascii="Times New Roman" w:eastAsia="Times New Roman" w:hAnsi="Times New Roman" w:cs="Times New Roman"/>
          <w:color w:val="202122"/>
          <w:sz w:val="28"/>
          <w:szCs w:val="28"/>
          <w:lang w:val="en-US" w:eastAsia="ru-RU"/>
        </w:rPr>
        <w:t> shoʻʼbasigacha boʻlgan moʻgʻul hukmdorlari davri xususida fikr yuritilgan.</w:t>
      </w:r>
      <w:proofErr w:type="gramEnd"/>
      <w:r w:rsidRPr="00AC5A7D">
        <w:rPr>
          <w:rFonts w:ascii="Times New Roman" w:eastAsia="Times New Roman" w:hAnsi="Times New Roman" w:cs="Times New Roman"/>
          <w:color w:val="202122"/>
          <w:sz w:val="28"/>
          <w:szCs w:val="28"/>
          <w:lang w:val="en-US" w:eastAsia="ru-RU"/>
        </w:rPr>
        <w:t xml:space="preserve"> </w:t>
      </w:r>
      <w:proofErr w:type="gramStart"/>
      <w:r w:rsidRPr="00AC5A7D">
        <w:rPr>
          <w:rFonts w:ascii="Times New Roman" w:eastAsia="Times New Roman" w:hAnsi="Times New Roman" w:cs="Times New Roman"/>
          <w:color w:val="202122"/>
          <w:sz w:val="28"/>
          <w:szCs w:val="28"/>
          <w:lang w:val="en-US" w:eastAsia="ru-RU"/>
        </w:rPr>
        <w:t>3-bobda Kurlos avlodiga mansub podshoxlar davrida sodir boʻlgan voqealar toʻgʻrisida yozilgan.</w:t>
      </w:r>
      <w:proofErr w:type="gramEnd"/>
      <w:r w:rsidRPr="00AC5A7D">
        <w:rPr>
          <w:rFonts w:ascii="Times New Roman" w:eastAsia="Times New Roman" w:hAnsi="Times New Roman" w:cs="Times New Roman"/>
          <w:color w:val="202122"/>
          <w:sz w:val="28"/>
          <w:szCs w:val="28"/>
          <w:lang w:val="en-US" w:eastAsia="ru-RU"/>
        </w:rPr>
        <w:t xml:space="preserve"> </w:t>
      </w:r>
      <w:proofErr w:type="gramStart"/>
      <w:r w:rsidRPr="00AC5A7D">
        <w:rPr>
          <w:rFonts w:ascii="Times New Roman" w:eastAsia="Times New Roman" w:hAnsi="Times New Roman" w:cs="Times New Roman"/>
          <w:color w:val="202122"/>
          <w:sz w:val="28"/>
          <w:szCs w:val="28"/>
          <w:lang w:val="en-US" w:eastAsia="ru-RU"/>
        </w:rPr>
        <w:t>4-bobda </w:t>
      </w:r>
      <w:hyperlink r:id="rId37" w:tooltip="Eltuzarxon" w:history="1">
        <w:r w:rsidRPr="00E24F68">
          <w:rPr>
            <w:rFonts w:ascii="Times New Roman" w:eastAsia="Times New Roman" w:hAnsi="Times New Roman" w:cs="Times New Roman"/>
            <w:color w:val="3366CC"/>
            <w:sz w:val="28"/>
            <w:szCs w:val="28"/>
            <w:u w:val="single"/>
            <w:lang w:val="en-US" w:eastAsia="ru-RU"/>
          </w:rPr>
          <w:t>Eltuzarxonning</w:t>
        </w:r>
      </w:hyperlink>
      <w:r w:rsidRPr="00AC5A7D">
        <w:rPr>
          <w:rFonts w:ascii="Times New Roman" w:eastAsia="Times New Roman" w:hAnsi="Times New Roman" w:cs="Times New Roman"/>
          <w:color w:val="202122"/>
          <w:sz w:val="28"/>
          <w:szCs w:val="28"/>
          <w:lang w:val="en-US" w:eastAsia="ru-RU"/>
        </w:rPr>
        <w:t> ota-bobolari xayoti tasvirlangan.</w:t>
      </w:r>
      <w:proofErr w:type="gramEnd"/>
      <w:r w:rsidRPr="00AC5A7D">
        <w:rPr>
          <w:rFonts w:ascii="Times New Roman" w:eastAsia="Times New Roman" w:hAnsi="Times New Roman" w:cs="Times New Roman"/>
          <w:color w:val="202122"/>
          <w:sz w:val="28"/>
          <w:szCs w:val="28"/>
          <w:lang w:val="en-US" w:eastAsia="ru-RU"/>
        </w:rPr>
        <w:t xml:space="preserve"> </w:t>
      </w:r>
      <w:proofErr w:type="gramStart"/>
      <w:r w:rsidRPr="00AC5A7D">
        <w:rPr>
          <w:rFonts w:ascii="Times New Roman" w:eastAsia="Times New Roman" w:hAnsi="Times New Roman" w:cs="Times New Roman"/>
          <w:color w:val="202122"/>
          <w:sz w:val="28"/>
          <w:szCs w:val="28"/>
          <w:lang w:val="en-US" w:eastAsia="ru-RU"/>
        </w:rPr>
        <w:t>5-bobda Eltuzarxonning tugʻilishidan bu asarning yozilib tamom boʻlishiga qadar boʻlgan voqealar xususida qalam tebratilgan.</w:t>
      </w:r>
      <w:proofErr w:type="gramEnd"/>
      <w:r w:rsidRPr="00AC5A7D">
        <w:rPr>
          <w:rFonts w:ascii="Times New Roman" w:eastAsia="Times New Roman" w:hAnsi="Times New Roman" w:cs="Times New Roman"/>
          <w:color w:val="202122"/>
          <w:sz w:val="28"/>
          <w:szCs w:val="28"/>
          <w:lang w:val="en-US" w:eastAsia="ru-RU"/>
        </w:rPr>
        <w:t xml:space="preserve"> </w:t>
      </w:r>
      <w:proofErr w:type="gramStart"/>
      <w:r w:rsidRPr="00AC5A7D">
        <w:rPr>
          <w:rFonts w:ascii="Times New Roman" w:eastAsia="Times New Roman" w:hAnsi="Times New Roman" w:cs="Times New Roman"/>
          <w:color w:val="202122"/>
          <w:sz w:val="28"/>
          <w:szCs w:val="28"/>
          <w:lang w:val="en-US" w:eastAsia="ru-RU"/>
        </w:rPr>
        <w:t>Xotima esa olimlar, avliyo, amir, bek, shoir, hunarmandlar xaqida maʼlumotlarni oʻz ichiga oladi.</w:t>
      </w:r>
      <w:proofErr w:type="gramEnd"/>
    </w:p>
    <w:p w:rsidR="00AC5A7D" w:rsidRPr="00AC5A7D" w:rsidRDefault="00AC5A7D" w:rsidP="00AC5A7D">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8"/>
          <w:szCs w:val="28"/>
          <w:lang w:val="en-US" w:eastAsia="ru-RU"/>
        </w:rPr>
      </w:pPr>
      <w:r w:rsidRPr="00E24F68">
        <w:rPr>
          <w:rFonts w:ascii="Times New Roman" w:eastAsia="Times New Roman" w:hAnsi="Times New Roman" w:cs="Times New Roman"/>
          <w:color w:val="000000"/>
          <w:sz w:val="28"/>
          <w:szCs w:val="28"/>
          <w:lang w:val="en-US" w:eastAsia="ru-RU"/>
        </w:rPr>
        <w:t>"Arnalar" risolasi</w:t>
      </w:r>
    </w:p>
    <w:p w:rsidR="00AC5A7D" w:rsidRPr="00AC5A7D" w:rsidRDefault="00AC5A7D" w:rsidP="00AC5A7D">
      <w:pPr>
        <w:shd w:val="clear" w:color="auto" w:fill="FFFFFF"/>
        <w:spacing w:before="120" w:after="120" w:line="240" w:lineRule="auto"/>
        <w:rPr>
          <w:rFonts w:ascii="Times New Roman" w:eastAsia="Times New Roman" w:hAnsi="Times New Roman" w:cs="Times New Roman"/>
          <w:color w:val="202122"/>
          <w:sz w:val="28"/>
          <w:szCs w:val="28"/>
          <w:lang w:val="en-US" w:eastAsia="ru-RU"/>
        </w:rPr>
      </w:pPr>
      <w:r w:rsidRPr="00AC5A7D">
        <w:rPr>
          <w:rFonts w:ascii="Times New Roman" w:eastAsia="Times New Roman" w:hAnsi="Times New Roman" w:cs="Times New Roman"/>
          <w:color w:val="202122"/>
          <w:sz w:val="28"/>
          <w:szCs w:val="28"/>
          <w:lang w:val="en-US" w:eastAsia="ru-RU"/>
        </w:rPr>
        <w:t>Munis oʻz davridagi sugʻorish inshootlari va yer-suv munosabatlariga doir „Arnalar</w:t>
      </w:r>
      <w:proofErr w:type="gramStart"/>
      <w:r w:rsidRPr="00AC5A7D">
        <w:rPr>
          <w:rFonts w:ascii="Times New Roman" w:eastAsia="Times New Roman" w:hAnsi="Times New Roman" w:cs="Times New Roman"/>
          <w:color w:val="202122"/>
          <w:sz w:val="28"/>
          <w:szCs w:val="28"/>
          <w:lang w:val="en-US" w:eastAsia="ru-RU"/>
        </w:rPr>
        <w:t>“ (</w:t>
      </w:r>
      <w:proofErr w:type="gramEnd"/>
      <w:r w:rsidRPr="00AC5A7D">
        <w:rPr>
          <w:rFonts w:ascii="Times New Roman" w:eastAsia="Times New Roman" w:hAnsi="Times New Roman" w:cs="Times New Roman"/>
          <w:color w:val="202122"/>
          <w:sz w:val="28"/>
          <w:szCs w:val="28"/>
          <w:lang w:val="en-US" w:eastAsia="ru-RU"/>
        </w:rPr>
        <w:t xml:space="preserve">arna-anhor, kanal) nomli risola ham yozgan. Bu risola 18-asr oxiri </w:t>
      </w:r>
      <w:proofErr w:type="gramStart"/>
      <w:r w:rsidRPr="00AC5A7D">
        <w:rPr>
          <w:rFonts w:ascii="Times New Roman" w:eastAsia="Times New Roman" w:hAnsi="Times New Roman" w:cs="Times New Roman"/>
          <w:color w:val="202122"/>
          <w:sz w:val="28"/>
          <w:szCs w:val="28"/>
          <w:lang w:val="en-US" w:eastAsia="ru-RU"/>
        </w:rPr>
        <w:t>va</w:t>
      </w:r>
      <w:proofErr w:type="gramEnd"/>
      <w:r w:rsidRPr="00AC5A7D">
        <w:rPr>
          <w:rFonts w:ascii="Times New Roman" w:eastAsia="Times New Roman" w:hAnsi="Times New Roman" w:cs="Times New Roman"/>
          <w:color w:val="202122"/>
          <w:sz w:val="28"/>
          <w:szCs w:val="28"/>
          <w:lang w:val="en-US" w:eastAsia="ru-RU"/>
        </w:rPr>
        <w:t xml:space="preserve"> 19-asr boshlaridagi dehqonchilik bilan bogʻliq, ijtimoiy munosabatlarni oʻrganishda ahamiyatli.</w:t>
      </w:r>
    </w:p>
    <w:p w:rsidR="00AC5A7D" w:rsidRPr="00AC5A7D" w:rsidRDefault="00AC5A7D" w:rsidP="00AC5A7D">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28"/>
          <w:szCs w:val="28"/>
          <w:lang w:val="en-US" w:eastAsia="ru-RU"/>
        </w:rPr>
      </w:pPr>
      <w:r w:rsidRPr="00E24F68">
        <w:rPr>
          <w:rFonts w:ascii="Times New Roman" w:eastAsia="Times New Roman" w:hAnsi="Times New Roman" w:cs="Times New Roman"/>
          <w:color w:val="000000"/>
          <w:sz w:val="28"/>
          <w:szCs w:val="28"/>
          <w:lang w:val="en-US" w:eastAsia="ru-RU"/>
        </w:rPr>
        <w:t>"Munis ul-ushshoq" devoni</w:t>
      </w:r>
    </w:p>
    <w:p w:rsidR="00AC5A7D" w:rsidRPr="00AC5A7D" w:rsidRDefault="00AC5A7D" w:rsidP="00AC5A7D">
      <w:pPr>
        <w:shd w:val="clear" w:color="auto" w:fill="FFFFFF"/>
        <w:spacing w:before="120" w:after="120" w:line="240" w:lineRule="auto"/>
        <w:rPr>
          <w:rFonts w:ascii="Times New Roman" w:eastAsia="Times New Roman" w:hAnsi="Times New Roman" w:cs="Times New Roman"/>
          <w:color w:val="202122"/>
          <w:sz w:val="28"/>
          <w:szCs w:val="28"/>
          <w:lang w:val="en-US" w:eastAsia="ru-RU"/>
        </w:rPr>
      </w:pPr>
      <w:r w:rsidRPr="00AC5A7D">
        <w:rPr>
          <w:rFonts w:ascii="Times New Roman" w:eastAsia="Times New Roman" w:hAnsi="Times New Roman" w:cs="Times New Roman"/>
          <w:color w:val="202122"/>
          <w:sz w:val="28"/>
          <w:szCs w:val="28"/>
          <w:lang w:val="en-US" w:eastAsia="ru-RU"/>
        </w:rPr>
        <w:t>Munisning asosiy adabiy merosi — 1815—20 yillarda tuzilgan „Munis ul-ushshoq“ („Oshiklar doʻsti“) devoni </w:t>
      </w:r>
      <w:hyperlink r:id="rId38" w:tooltip="Gʻazal" w:history="1">
        <w:r w:rsidRPr="00E24F68">
          <w:rPr>
            <w:rFonts w:ascii="Times New Roman" w:eastAsia="Times New Roman" w:hAnsi="Times New Roman" w:cs="Times New Roman"/>
            <w:color w:val="3366CC"/>
            <w:sz w:val="28"/>
            <w:szCs w:val="28"/>
            <w:u w:val="single"/>
            <w:lang w:val="en-US" w:eastAsia="ru-RU"/>
          </w:rPr>
          <w:t>gʻazal</w:t>
        </w:r>
      </w:hyperlink>
      <w:r w:rsidRPr="00AC5A7D">
        <w:rPr>
          <w:rFonts w:ascii="Times New Roman" w:eastAsia="Times New Roman" w:hAnsi="Times New Roman" w:cs="Times New Roman"/>
          <w:color w:val="202122"/>
          <w:sz w:val="28"/>
          <w:szCs w:val="28"/>
          <w:lang w:val="en-US" w:eastAsia="ru-RU"/>
        </w:rPr>
        <w:t>, </w:t>
      </w:r>
      <w:hyperlink r:id="rId39" w:tooltip="Muhammas" w:history="1">
        <w:r w:rsidRPr="00E24F68">
          <w:rPr>
            <w:rFonts w:ascii="Times New Roman" w:eastAsia="Times New Roman" w:hAnsi="Times New Roman" w:cs="Times New Roman"/>
            <w:color w:val="3366CC"/>
            <w:sz w:val="28"/>
            <w:szCs w:val="28"/>
            <w:u w:val="single"/>
            <w:lang w:val="en-US" w:eastAsia="ru-RU"/>
          </w:rPr>
          <w:t>muhammas</w:t>
        </w:r>
      </w:hyperlink>
      <w:r w:rsidRPr="00AC5A7D">
        <w:rPr>
          <w:rFonts w:ascii="Times New Roman" w:eastAsia="Times New Roman" w:hAnsi="Times New Roman" w:cs="Times New Roman"/>
          <w:color w:val="202122"/>
          <w:sz w:val="28"/>
          <w:szCs w:val="28"/>
          <w:lang w:val="en-US" w:eastAsia="ru-RU"/>
        </w:rPr>
        <w:t>, </w:t>
      </w:r>
      <w:hyperlink r:id="rId40" w:tooltip="Qasida" w:history="1">
        <w:r w:rsidRPr="00E24F68">
          <w:rPr>
            <w:rFonts w:ascii="Times New Roman" w:eastAsia="Times New Roman" w:hAnsi="Times New Roman" w:cs="Times New Roman"/>
            <w:color w:val="3366CC"/>
            <w:sz w:val="28"/>
            <w:szCs w:val="28"/>
            <w:u w:val="single"/>
            <w:lang w:val="en-US" w:eastAsia="ru-RU"/>
          </w:rPr>
          <w:t>qasida</w:t>
        </w:r>
      </w:hyperlink>
      <w:r w:rsidRPr="00AC5A7D">
        <w:rPr>
          <w:rFonts w:ascii="Times New Roman" w:eastAsia="Times New Roman" w:hAnsi="Times New Roman" w:cs="Times New Roman"/>
          <w:color w:val="202122"/>
          <w:sz w:val="28"/>
          <w:szCs w:val="28"/>
          <w:lang w:val="en-US" w:eastAsia="ru-RU"/>
        </w:rPr>
        <w:t>, </w:t>
      </w:r>
      <w:hyperlink r:id="rId41" w:tooltip="Ruboiy" w:history="1">
        <w:r w:rsidRPr="00E24F68">
          <w:rPr>
            <w:rFonts w:ascii="Times New Roman" w:eastAsia="Times New Roman" w:hAnsi="Times New Roman" w:cs="Times New Roman"/>
            <w:color w:val="3366CC"/>
            <w:sz w:val="28"/>
            <w:szCs w:val="28"/>
            <w:u w:val="single"/>
            <w:lang w:val="en-US" w:eastAsia="ru-RU"/>
          </w:rPr>
          <w:t>ruboiy</w:t>
        </w:r>
      </w:hyperlink>
      <w:r w:rsidRPr="00AC5A7D">
        <w:rPr>
          <w:rFonts w:ascii="Times New Roman" w:eastAsia="Times New Roman" w:hAnsi="Times New Roman" w:cs="Times New Roman"/>
          <w:color w:val="202122"/>
          <w:sz w:val="28"/>
          <w:szCs w:val="28"/>
          <w:lang w:val="en-US" w:eastAsia="ru-RU"/>
        </w:rPr>
        <w:t>, </w:t>
      </w:r>
      <w:hyperlink r:id="rId42" w:tooltip="Qitʼa" w:history="1">
        <w:r w:rsidRPr="00E24F68">
          <w:rPr>
            <w:rFonts w:ascii="Times New Roman" w:eastAsia="Times New Roman" w:hAnsi="Times New Roman" w:cs="Times New Roman"/>
            <w:color w:val="3366CC"/>
            <w:sz w:val="28"/>
            <w:szCs w:val="28"/>
            <w:u w:val="single"/>
            <w:lang w:val="en-US" w:eastAsia="ru-RU"/>
          </w:rPr>
          <w:t>qitʼa</w:t>
        </w:r>
      </w:hyperlink>
      <w:r w:rsidRPr="00AC5A7D">
        <w:rPr>
          <w:rFonts w:ascii="Times New Roman" w:eastAsia="Times New Roman" w:hAnsi="Times New Roman" w:cs="Times New Roman"/>
          <w:color w:val="202122"/>
          <w:sz w:val="28"/>
          <w:szCs w:val="28"/>
          <w:lang w:val="en-US" w:eastAsia="ru-RU"/>
        </w:rPr>
        <w:t xml:space="preserve"> va boshqa janrlardan iborat boʻlib, 20000 dan ziyod misrani oʻz ichiga olgan. </w:t>
      </w:r>
      <w:proofErr w:type="gramStart"/>
      <w:r w:rsidRPr="00AC5A7D">
        <w:rPr>
          <w:rFonts w:ascii="Times New Roman" w:eastAsia="Times New Roman" w:hAnsi="Times New Roman" w:cs="Times New Roman"/>
          <w:color w:val="202122"/>
          <w:sz w:val="28"/>
          <w:szCs w:val="28"/>
          <w:lang w:val="en-US" w:eastAsia="ru-RU"/>
        </w:rPr>
        <w:t>U xattotlar tomonidan qayta-qayta koʻchirilib, 1880-yilda Xiva toshbosmasida nashr etilgan.</w:t>
      </w:r>
      <w:proofErr w:type="gramEnd"/>
    </w:p>
    <w:p w:rsidR="00AC5A7D" w:rsidRPr="00AC5A7D" w:rsidRDefault="00AC5A7D" w:rsidP="00AC5A7D">
      <w:pPr>
        <w:shd w:val="clear" w:color="auto" w:fill="FFFFFF"/>
        <w:spacing w:before="120" w:after="120" w:line="240" w:lineRule="auto"/>
        <w:rPr>
          <w:rFonts w:ascii="Times New Roman" w:eastAsia="Times New Roman" w:hAnsi="Times New Roman" w:cs="Times New Roman"/>
          <w:color w:val="202122"/>
          <w:sz w:val="28"/>
          <w:szCs w:val="28"/>
          <w:lang w:val="en-US" w:eastAsia="ru-RU"/>
        </w:rPr>
      </w:pPr>
      <w:proofErr w:type="gramStart"/>
      <w:r w:rsidRPr="00AC5A7D">
        <w:rPr>
          <w:rFonts w:ascii="Times New Roman" w:eastAsia="Times New Roman" w:hAnsi="Times New Roman" w:cs="Times New Roman"/>
          <w:color w:val="202122"/>
          <w:sz w:val="28"/>
          <w:szCs w:val="28"/>
          <w:lang w:val="en-US" w:eastAsia="ru-RU"/>
        </w:rPr>
        <w:t>Munis </w:t>
      </w:r>
      <w:hyperlink r:id="rId43" w:tooltip="Navoiy" w:history="1">
        <w:r w:rsidRPr="00E24F68">
          <w:rPr>
            <w:rFonts w:ascii="Times New Roman" w:eastAsia="Times New Roman" w:hAnsi="Times New Roman" w:cs="Times New Roman"/>
            <w:color w:val="3366CC"/>
            <w:sz w:val="28"/>
            <w:szCs w:val="28"/>
            <w:u w:val="single"/>
            <w:lang w:val="en-US" w:eastAsia="ru-RU"/>
          </w:rPr>
          <w:t>Navoiyning</w:t>
        </w:r>
      </w:hyperlink>
      <w:r w:rsidRPr="00AC5A7D">
        <w:rPr>
          <w:rFonts w:ascii="Times New Roman" w:eastAsia="Times New Roman" w:hAnsi="Times New Roman" w:cs="Times New Roman"/>
          <w:color w:val="202122"/>
          <w:sz w:val="28"/>
          <w:szCs w:val="28"/>
          <w:lang w:val="en-US" w:eastAsia="ru-RU"/>
        </w:rPr>
        <w:t> </w:t>
      </w:r>
      <w:hyperlink r:id="rId44" w:tooltip="Mezon ul-avzon (sahifa yaratilmagan)" w:history="1">
        <w:r w:rsidRPr="00E24F68">
          <w:rPr>
            <w:rFonts w:ascii="Times New Roman" w:eastAsia="Times New Roman" w:hAnsi="Times New Roman" w:cs="Times New Roman"/>
            <w:color w:val="D73333"/>
            <w:sz w:val="28"/>
            <w:szCs w:val="28"/>
            <w:u w:val="single"/>
            <w:lang w:val="en-US" w:eastAsia="ru-RU"/>
          </w:rPr>
          <w:t>„Mezon ul-avzon“</w:t>
        </w:r>
      </w:hyperlink>
      <w:r w:rsidRPr="00AC5A7D">
        <w:rPr>
          <w:rFonts w:ascii="Times New Roman" w:eastAsia="Times New Roman" w:hAnsi="Times New Roman" w:cs="Times New Roman"/>
          <w:color w:val="202122"/>
          <w:sz w:val="28"/>
          <w:szCs w:val="28"/>
          <w:lang w:val="en-US" w:eastAsia="ru-RU"/>
        </w:rPr>
        <w:t>, </w:t>
      </w:r>
      <w:hyperlink r:id="rId45" w:tooltip="Holoti Sayyid Hasan Ardasher (sahifa yaratilmagan)" w:history="1">
        <w:r w:rsidRPr="00E24F68">
          <w:rPr>
            <w:rFonts w:ascii="Times New Roman" w:eastAsia="Times New Roman" w:hAnsi="Times New Roman" w:cs="Times New Roman"/>
            <w:color w:val="D73333"/>
            <w:sz w:val="28"/>
            <w:szCs w:val="28"/>
            <w:u w:val="single"/>
            <w:lang w:val="en-US" w:eastAsia="ru-RU"/>
          </w:rPr>
          <w:t>„Holoti Sayyid Hasan Ardasher“</w:t>
        </w:r>
      </w:hyperlink>
      <w:r w:rsidRPr="00AC5A7D">
        <w:rPr>
          <w:rFonts w:ascii="Times New Roman" w:eastAsia="Times New Roman" w:hAnsi="Times New Roman" w:cs="Times New Roman"/>
          <w:color w:val="202122"/>
          <w:sz w:val="28"/>
          <w:szCs w:val="28"/>
          <w:lang w:val="en-US" w:eastAsia="ru-RU"/>
        </w:rPr>
        <w:t> asarlarini kitobat qilgan (1794, 1797).</w:t>
      </w:r>
      <w:proofErr w:type="gramEnd"/>
      <w:r w:rsidRPr="00AC5A7D">
        <w:rPr>
          <w:rFonts w:ascii="Times New Roman" w:eastAsia="Times New Roman" w:hAnsi="Times New Roman" w:cs="Times New Roman"/>
          <w:color w:val="202122"/>
          <w:sz w:val="28"/>
          <w:szCs w:val="28"/>
          <w:lang w:val="en-US" w:eastAsia="ru-RU"/>
        </w:rPr>
        <w:t xml:space="preserve"> </w:t>
      </w:r>
      <w:proofErr w:type="gramStart"/>
      <w:r w:rsidRPr="00AC5A7D">
        <w:rPr>
          <w:rFonts w:ascii="Times New Roman" w:eastAsia="Times New Roman" w:hAnsi="Times New Roman" w:cs="Times New Roman"/>
          <w:color w:val="202122"/>
          <w:sz w:val="28"/>
          <w:szCs w:val="28"/>
          <w:lang w:val="en-US" w:eastAsia="ru-RU"/>
        </w:rPr>
        <w:t>Ayniqsa, „Mezon ul-avzon“ni oldingi ayrim xattotlar yoʻl qoʻygan xatolarni tuzatib, savodli koʻchirgan.</w:t>
      </w:r>
      <w:proofErr w:type="gramEnd"/>
      <w:r w:rsidRPr="00AC5A7D">
        <w:rPr>
          <w:rFonts w:ascii="Times New Roman" w:eastAsia="Times New Roman" w:hAnsi="Times New Roman" w:cs="Times New Roman"/>
          <w:color w:val="202122"/>
          <w:sz w:val="28"/>
          <w:szCs w:val="28"/>
          <w:lang w:val="en-US" w:eastAsia="ru-RU"/>
        </w:rPr>
        <w:t xml:space="preserve"> </w:t>
      </w:r>
      <w:proofErr w:type="gramStart"/>
      <w:r w:rsidRPr="00AC5A7D">
        <w:rPr>
          <w:rFonts w:ascii="Times New Roman" w:eastAsia="Times New Roman" w:hAnsi="Times New Roman" w:cs="Times New Roman"/>
          <w:color w:val="202122"/>
          <w:sz w:val="28"/>
          <w:szCs w:val="28"/>
          <w:lang w:val="en-US" w:eastAsia="ru-RU"/>
        </w:rPr>
        <w:t>Bu uning aruz ilmining xos bilimdoni ekanligidan ham dalolat beradi.</w:t>
      </w:r>
      <w:proofErr w:type="gramEnd"/>
    </w:p>
    <w:p w:rsidR="00AC5A7D" w:rsidRPr="00AC5A7D" w:rsidRDefault="00AC5A7D" w:rsidP="00AC5A7D">
      <w:pPr>
        <w:shd w:val="clear" w:color="auto" w:fill="FFFFFF"/>
        <w:spacing w:before="120" w:after="120" w:line="240" w:lineRule="auto"/>
        <w:rPr>
          <w:rFonts w:ascii="Times New Roman" w:eastAsia="Times New Roman" w:hAnsi="Times New Roman" w:cs="Times New Roman"/>
          <w:color w:val="202122"/>
          <w:sz w:val="28"/>
          <w:szCs w:val="28"/>
          <w:lang w:val="en-US" w:eastAsia="ru-RU"/>
        </w:rPr>
      </w:pPr>
      <w:r w:rsidRPr="00AC5A7D">
        <w:rPr>
          <w:rFonts w:ascii="Times New Roman" w:eastAsia="Times New Roman" w:hAnsi="Times New Roman" w:cs="Times New Roman"/>
          <w:color w:val="202122"/>
          <w:sz w:val="28"/>
          <w:szCs w:val="28"/>
          <w:lang w:val="en-US" w:eastAsia="ru-RU"/>
        </w:rPr>
        <w:t>Munisning savod chiqarishni yengillatish va xusnixat sanʼatini rivojlantirish masalalariga bagʻishlangan </w:t>
      </w:r>
      <w:hyperlink r:id="rId46" w:tooltip="Savodi taʼlim (sahifa yaratilmagan)" w:history="1">
        <w:r w:rsidRPr="00E24F68">
          <w:rPr>
            <w:rFonts w:ascii="Times New Roman" w:eastAsia="Times New Roman" w:hAnsi="Times New Roman" w:cs="Times New Roman"/>
            <w:color w:val="D73333"/>
            <w:sz w:val="28"/>
            <w:szCs w:val="28"/>
            <w:u w:val="single"/>
            <w:lang w:val="en-US" w:eastAsia="ru-RU"/>
          </w:rPr>
          <w:t>„Savodi taʼlim“</w:t>
        </w:r>
      </w:hyperlink>
      <w:r w:rsidRPr="00AC5A7D">
        <w:rPr>
          <w:rFonts w:ascii="Times New Roman" w:eastAsia="Times New Roman" w:hAnsi="Times New Roman" w:cs="Times New Roman"/>
          <w:color w:val="202122"/>
          <w:sz w:val="28"/>
          <w:szCs w:val="28"/>
          <w:lang w:val="en-US" w:eastAsia="ru-RU"/>
        </w:rPr>
        <w:t> (1804) sheʼriy risolasi ham bor. Devonlarining bir necha qoʻlyozma nusxalari </w:t>
      </w:r>
      <w:hyperlink r:id="rId47" w:tooltip="Oʻzbekiston Fanlar Akademiyasi" w:history="1">
        <w:r w:rsidRPr="00E24F68">
          <w:rPr>
            <w:rFonts w:ascii="Times New Roman" w:eastAsia="Times New Roman" w:hAnsi="Times New Roman" w:cs="Times New Roman"/>
            <w:color w:val="3366CC"/>
            <w:sz w:val="28"/>
            <w:szCs w:val="28"/>
            <w:u w:val="single"/>
            <w:lang w:val="en-US" w:eastAsia="ru-RU"/>
          </w:rPr>
          <w:t>Oʻzbekiston Fanlar Akademiyasi</w:t>
        </w:r>
      </w:hyperlink>
      <w:r w:rsidRPr="00AC5A7D">
        <w:rPr>
          <w:rFonts w:ascii="Times New Roman" w:eastAsia="Times New Roman" w:hAnsi="Times New Roman" w:cs="Times New Roman"/>
          <w:color w:val="202122"/>
          <w:sz w:val="28"/>
          <w:szCs w:val="28"/>
          <w:lang w:val="en-US" w:eastAsia="ru-RU"/>
        </w:rPr>
        <w:t> Sharq-shunoslik instituti Sharq qoʻlyozma asarlari fondida saqlanadi.</w:t>
      </w:r>
    </w:p>
    <w:p w:rsidR="00012F6C" w:rsidRPr="00012F6C" w:rsidRDefault="00012F6C" w:rsidP="00012F6C">
      <w:pPr>
        <w:shd w:val="clear" w:color="auto" w:fill="FFFFFF"/>
        <w:spacing w:after="0" w:line="240" w:lineRule="auto"/>
        <w:rPr>
          <w:rFonts w:ascii="Times New Roman" w:eastAsia="Times New Roman" w:hAnsi="Times New Roman" w:cs="Times New Roman"/>
          <w:color w:val="333333"/>
          <w:sz w:val="28"/>
          <w:szCs w:val="28"/>
          <w:lang w:val="en-US" w:eastAsia="ru-RU"/>
        </w:rPr>
      </w:pPr>
      <w:r w:rsidRPr="00012F6C">
        <w:rPr>
          <w:rFonts w:ascii="Times New Roman" w:eastAsia="Times New Roman" w:hAnsi="Times New Roman" w:cs="Times New Roman"/>
          <w:b/>
          <w:bCs/>
          <w:color w:val="333333"/>
          <w:sz w:val="28"/>
          <w:szCs w:val="28"/>
          <w:lang w:val="en-US" w:eastAsia="ru-RU"/>
        </w:rPr>
        <w:t xml:space="preserve">XIX </w:t>
      </w:r>
      <w:proofErr w:type="gramStart"/>
      <w:r w:rsidRPr="00012F6C">
        <w:rPr>
          <w:rFonts w:ascii="Times New Roman" w:eastAsia="Times New Roman" w:hAnsi="Times New Roman" w:cs="Times New Roman"/>
          <w:b/>
          <w:bCs/>
          <w:color w:val="333333"/>
          <w:sz w:val="28"/>
          <w:szCs w:val="28"/>
          <w:lang w:val="en-US" w:eastAsia="ru-RU"/>
        </w:rPr>
        <w:t>asr</w:t>
      </w:r>
      <w:proofErr w:type="gramEnd"/>
      <w:r w:rsidRPr="00012F6C">
        <w:rPr>
          <w:rFonts w:ascii="Times New Roman" w:eastAsia="Times New Roman" w:hAnsi="Times New Roman" w:cs="Times New Roman"/>
          <w:b/>
          <w:bCs/>
          <w:color w:val="333333"/>
          <w:sz w:val="28"/>
          <w:szCs w:val="28"/>
          <w:lang w:val="en-US" w:eastAsia="ru-RU"/>
        </w:rPr>
        <w:t xml:space="preserve"> boshlarida Xiva xonligi tarixida o’chmas iz qoldirgan buyuk insonlardan biri – Shermuhammad ibn Avazbiy mirob o’g’li Munis edi. 1778 yilda Xiva shahri yaqinidagi Qiyot qishlog’ida mirob oilasida tavallud topgan adib: “Men, Munis, Xivada yashovchi yuz toifasidan bo’lgan Amir Eshimbiyning avlodidandirman”, deb yozgandi.</w:t>
      </w:r>
    </w:p>
    <w:p w:rsidR="00012F6C" w:rsidRPr="00012F6C" w:rsidRDefault="00012F6C" w:rsidP="00012F6C">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012F6C">
        <w:rPr>
          <w:rFonts w:ascii="Times New Roman" w:eastAsia="Times New Roman" w:hAnsi="Times New Roman" w:cs="Times New Roman"/>
          <w:color w:val="333333"/>
          <w:sz w:val="28"/>
          <w:szCs w:val="28"/>
          <w:lang w:val="en-US" w:eastAsia="ru-RU"/>
        </w:rPr>
        <w:t xml:space="preserve">Uning bolalik </w:t>
      </w:r>
      <w:proofErr w:type="gramStart"/>
      <w:r w:rsidRPr="00012F6C">
        <w:rPr>
          <w:rFonts w:ascii="Times New Roman" w:eastAsia="Times New Roman" w:hAnsi="Times New Roman" w:cs="Times New Roman"/>
          <w:color w:val="333333"/>
          <w:sz w:val="28"/>
          <w:szCs w:val="28"/>
          <w:lang w:val="en-US" w:eastAsia="ru-RU"/>
        </w:rPr>
        <w:t>va</w:t>
      </w:r>
      <w:proofErr w:type="gramEnd"/>
      <w:r w:rsidRPr="00012F6C">
        <w:rPr>
          <w:rFonts w:ascii="Times New Roman" w:eastAsia="Times New Roman" w:hAnsi="Times New Roman" w:cs="Times New Roman"/>
          <w:color w:val="333333"/>
          <w:sz w:val="28"/>
          <w:szCs w:val="28"/>
          <w:lang w:val="en-US" w:eastAsia="ru-RU"/>
        </w:rPr>
        <w:t xml:space="preserve"> yoshlik yillari Qiyot qishlog’ida o’tdi va ulg’aygach, Xivadagi madrasalardan birida tahsil ko’rdi va ustozi Sayyid Eshonxo’jadan saboq oldi. </w:t>
      </w:r>
      <w:proofErr w:type="gramStart"/>
      <w:r w:rsidRPr="00012F6C">
        <w:rPr>
          <w:rFonts w:ascii="Times New Roman" w:eastAsia="Times New Roman" w:hAnsi="Times New Roman" w:cs="Times New Roman"/>
          <w:color w:val="333333"/>
          <w:sz w:val="28"/>
          <w:szCs w:val="28"/>
          <w:lang w:val="en-US" w:eastAsia="ru-RU"/>
        </w:rPr>
        <w:t>Arab, fors, turkiy xalqlar adabiyoti, shuningdek klassik muzika hamda tarix fanini qunt bilan o’rgandi.</w:t>
      </w:r>
      <w:proofErr w:type="gramEnd"/>
      <w:r w:rsidRPr="00012F6C">
        <w:rPr>
          <w:rFonts w:ascii="Times New Roman" w:eastAsia="Times New Roman" w:hAnsi="Times New Roman" w:cs="Times New Roman"/>
          <w:color w:val="333333"/>
          <w:sz w:val="28"/>
          <w:szCs w:val="28"/>
          <w:lang w:val="en-US" w:eastAsia="ru-RU"/>
        </w:rPr>
        <w:t xml:space="preserve"> </w:t>
      </w:r>
      <w:proofErr w:type="gramStart"/>
      <w:r w:rsidRPr="00012F6C">
        <w:rPr>
          <w:rFonts w:ascii="Times New Roman" w:eastAsia="Times New Roman" w:hAnsi="Times New Roman" w:cs="Times New Roman"/>
          <w:color w:val="333333"/>
          <w:sz w:val="28"/>
          <w:szCs w:val="28"/>
          <w:lang w:val="en-US" w:eastAsia="ru-RU"/>
        </w:rPr>
        <w:t>U mohir hattot bo’lib kufiy, rayhoniy, xatti shikasta kabi xatlarni yaxshi bilgan.</w:t>
      </w:r>
      <w:proofErr w:type="gramEnd"/>
      <w:r w:rsidRPr="00012F6C">
        <w:rPr>
          <w:rFonts w:ascii="Times New Roman" w:eastAsia="Times New Roman" w:hAnsi="Times New Roman" w:cs="Times New Roman"/>
          <w:color w:val="333333"/>
          <w:sz w:val="28"/>
          <w:szCs w:val="28"/>
          <w:lang w:val="en-US" w:eastAsia="ru-RU"/>
        </w:rPr>
        <w:t xml:space="preserve"> Uning otasi Avazbiy 1800 yilda vafot etgach, xon 22 yashar Shermuhammadni saroyga taklif qiladi, uni qazuv, qachuv, (suv xo’jaligi) ishlari bo’yicha kotib, 1812 yilda amakisi Erniyozbek mirob o’lib, xon Munisni mamlakatni bosh mirobi qilib tayinlaydi. She’riyat olamida uning taxallusi Munis bo’lib, lug’aviy ma’nosi “ulfat”, “hamdam”, “do’st” demakdir. Nizomiydan tortib, to o’zi yashagan davrga qadar o’tgan so’z san’atkorlarining ijodi bilan oshno </w:t>
      </w:r>
      <w:r w:rsidRPr="00012F6C">
        <w:rPr>
          <w:rFonts w:ascii="Times New Roman" w:eastAsia="Times New Roman" w:hAnsi="Times New Roman" w:cs="Times New Roman"/>
          <w:color w:val="333333"/>
          <w:sz w:val="28"/>
          <w:szCs w:val="28"/>
          <w:lang w:val="en-US" w:eastAsia="ru-RU"/>
        </w:rPr>
        <w:lastRenderedPageBreak/>
        <w:t>bo’lgan shoir, o’zining “Manga” radifli g’azalida Nizomiy, Xisrav Dehlaviy ijodidan naqadar lazzatlanganligini, Hofiz Sheroziy, Lutfiy asarlari orqali she’riyat bo’stoniga qadam qo’yganini, Firdavsiyning ijod bog’ida orom olganini, Anvariydan nur emib, Sa’diy va Jomiydan cheksiz bahramand bo’lganini, Bedilning ajoyib so’zlaridan fayz topib, nihoyat buyuk Alisher Navoiy va Muhammad Fuzuliyni o’ziga homiy bilganini zo’r mamnuniyat bilan qayd qiladi.</w:t>
      </w:r>
    </w:p>
    <w:p w:rsidR="00F767FA" w:rsidRPr="005740AF" w:rsidRDefault="00156DA6" w:rsidP="00F767FA">
      <w:pPr>
        <w:pStyle w:val="a6"/>
        <w:rPr>
          <w:rFonts w:ascii="Times New Roman" w:hAnsi="Times New Roman" w:cs="Times New Roman"/>
          <w:sz w:val="28"/>
          <w:szCs w:val="28"/>
          <w:shd w:val="clear" w:color="auto" w:fill="FFFFFF"/>
          <w:lang w:val="en-US"/>
        </w:rPr>
      </w:pPr>
      <w:r w:rsidRPr="00E24F68">
        <w:rPr>
          <w:rFonts w:ascii="Times New Roman" w:hAnsi="Times New Roman" w:cs="Times New Roman"/>
          <w:sz w:val="28"/>
          <w:szCs w:val="28"/>
          <w:shd w:val="clear" w:color="auto" w:fill="FFFFFF"/>
          <w:lang w:val="en-US"/>
        </w:rPr>
        <w:t>Qilsa hosid dahli bejo so’z aro yo’qtur g’amim</w:t>
      </w:r>
      <w:proofErr w:type="gramStart"/>
      <w:r w:rsidRPr="00E24F68">
        <w:rPr>
          <w:rFonts w:ascii="Times New Roman" w:hAnsi="Times New Roman" w:cs="Times New Roman"/>
          <w:sz w:val="28"/>
          <w:szCs w:val="28"/>
          <w:shd w:val="clear" w:color="auto" w:fill="FFFFFF"/>
          <w:lang w:val="en-US"/>
        </w:rPr>
        <w:t>,</w:t>
      </w:r>
      <w:proofErr w:type="gramEnd"/>
      <w:r w:rsidRPr="00E24F68">
        <w:rPr>
          <w:rFonts w:ascii="Times New Roman" w:hAnsi="Times New Roman" w:cs="Times New Roman"/>
          <w:sz w:val="28"/>
          <w:szCs w:val="28"/>
          <w:shd w:val="clear" w:color="auto" w:fill="FFFFFF"/>
          <w:lang w:val="en-US"/>
        </w:rPr>
        <w:br/>
        <w:t>Kim bu ma’nida Navoiy ruhi homiydur manga.</w:t>
      </w:r>
    </w:p>
    <w:p w:rsidR="00F767FA" w:rsidRPr="00E24F68" w:rsidRDefault="00012F6C" w:rsidP="00F767FA">
      <w:pPr>
        <w:pStyle w:val="a6"/>
        <w:rPr>
          <w:rFonts w:ascii="Times New Roman" w:eastAsia="Times New Roman" w:hAnsi="Times New Roman" w:cs="Times New Roman"/>
          <w:sz w:val="28"/>
          <w:szCs w:val="28"/>
          <w:lang w:eastAsia="ru-RU"/>
        </w:rPr>
      </w:pPr>
      <w:r w:rsidRPr="00E24F68">
        <w:rPr>
          <w:rFonts w:ascii="Times New Roman" w:eastAsia="Times New Roman" w:hAnsi="Times New Roman" w:cs="Times New Roman"/>
          <w:sz w:val="28"/>
          <w:szCs w:val="28"/>
          <w:lang w:val="en-US" w:eastAsia="ru-RU"/>
        </w:rPr>
        <w:t>Shoir Navoiyni homiygina emas,</w:t>
      </w:r>
    </w:p>
    <w:p w:rsidR="00012F6C" w:rsidRPr="00E24F68" w:rsidRDefault="00012F6C" w:rsidP="00F767FA">
      <w:pPr>
        <w:pStyle w:val="a6"/>
        <w:rPr>
          <w:rFonts w:ascii="Times New Roman" w:eastAsia="Times New Roman" w:hAnsi="Times New Roman" w:cs="Times New Roman"/>
          <w:sz w:val="28"/>
          <w:szCs w:val="28"/>
          <w:lang w:val="en-US" w:eastAsia="ru-RU"/>
        </w:rPr>
      </w:pPr>
      <w:proofErr w:type="gramStart"/>
      <w:r w:rsidRPr="00E24F68">
        <w:rPr>
          <w:rFonts w:ascii="Times New Roman" w:eastAsia="Times New Roman" w:hAnsi="Times New Roman" w:cs="Times New Roman"/>
          <w:sz w:val="28"/>
          <w:szCs w:val="28"/>
          <w:lang w:val="en-US" w:eastAsia="ru-RU"/>
        </w:rPr>
        <w:t>balki</w:t>
      </w:r>
      <w:proofErr w:type="gramEnd"/>
      <w:r w:rsidRPr="00E24F68">
        <w:rPr>
          <w:rFonts w:ascii="Times New Roman" w:eastAsia="Times New Roman" w:hAnsi="Times New Roman" w:cs="Times New Roman"/>
          <w:sz w:val="28"/>
          <w:szCs w:val="28"/>
          <w:lang w:val="en-US" w:eastAsia="ru-RU"/>
        </w:rPr>
        <w:t xml:space="preserve"> o’ziga ustod (pir) deb angladi:</w:t>
      </w:r>
    </w:p>
    <w:p w:rsidR="00012F6C" w:rsidRPr="005740AF" w:rsidRDefault="00012F6C" w:rsidP="00F767FA">
      <w:pPr>
        <w:pStyle w:val="a6"/>
        <w:rPr>
          <w:rFonts w:ascii="Times New Roman" w:eastAsia="Times New Roman" w:hAnsi="Times New Roman" w:cs="Times New Roman"/>
          <w:sz w:val="28"/>
          <w:szCs w:val="28"/>
          <w:lang w:val="en-US" w:eastAsia="ru-RU"/>
        </w:rPr>
      </w:pPr>
      <w:r w:rsidRPr="00E24F68">
        <w:rPr>
          <w:rFonts w:ascii="Times New Roman" w:eastAsia="Times New Roman" w:hAnsi="Times New Roman" w:cs="Times New Roman"/>
          <w:sz w:val="28"/>
          <w:szCs w:val="28"/>
          <w:lang w:val="en-US" w:eastAsia="ru-RU"/>
        </w:rPr>
        <w:t>So’z ichra Navoiy jahongirdurur</w:t>
      </w:r>
      <w:proofErr w:type="gramStart"/>
      <w:r w:rsidRPr="00E24F68">
        <w:rPr>
          <w:rFonts w:ascii="Times New Roman" w:eastAsia="Times New Roman" w:hAnsi="Times New Roman" w:cs="Times New Roman"/>
          <w:sz w:val="28"/>
          <w:szCs w:val="28"/>
          <w:lang w:val="en-US" w:eastAsia="ru-RU"/>
        </w:rPr>
        <w:t>,</w:t>
      </w:r>
      <w:proofErr w:type="gramEnd"/>
      <w:r w:rsidRPr="00E24F68">
        <w:rPr>
          <w:rFonts w:ascii="Times New Roman" w:eastAsia="Times New Roman" w:hAnsi="Times New Roman" w:cs="Times New Roman"/>
          <w:sz w:val="28"/>
          <w:szCs w:val="28"/>
          <w:lang w:val="en-US" w:eastAsia="ru-RU"/>
        </w:rPr>
        <w:br/>
        <w:t>Munisga ma’oni yo’lida pirdurur.</w:t>
      </w:r>
    </w:p>
    <w:p w:rsidR="00477000" w:rsidRPr="005740AF" w:rsidRDefault="00477000" w:rsidP="00F767FA">
      <w:pPr>
        <w:pStyle w:val="a6"/>
        <w:rPr>
          <w:rFonts w:ascii="Times New Roman" w:eastAsia="Times New Roman" w:hAnsi="Times New Roman" w:cs="Times New Roman"/>
          <w:sz w:val="28"/>
          <w:szCs w:val="28"/>
          <w:lang w:val="en-US" w:eastAsia="ru-RU"/>
        </w:rPr>
      </w:pPr>
    </w:p>
    <w:p w:rsidR="00012F6C" w:rsidRPr="00012F6C" w:rsidRDefault="00012F6C" w:rsidP="00012F6C">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proofErr w:type="gramStart"/>
      <w:r w:rsidRPr="00012F6C">
        <w:rPr>
          <w:rFonts w:ascii="Times New Roman" w:eastAsia="Times New Roman" w:hAnsi="Times New Roman" w:cs="Times New Roman"/>
          <w:color w:val="333333"/>
          <w:sz w:val="28"/>
          <w:szCs w:val="28"/>
          <w:lang w:val="en-US" w:eastAsia="ru-RU"/>
        </w:rPr>
        <w:t>Munis tez orada el-yurt hamda Xiva hukmdori Avaz inoq nazariga tushadi.</w:t>
      </w:r>
      <w:proofErr w:type="gramEnd"/>
      <w:r w:rsidRPr="00012F6C">
        <w:rPr>
          <w:rFonts w:ascii="Times New Roman" w:eastAsia="Times New Roman" w:hAnsi="Times New Roman" w:cs="Times New Roman"/>
          <w:color w:val="333333"/>
          <w:sz w:val="28"/>
          <w:szCs w:val="28"/>
          <w:lang w:val="en-US" w:eastAsia="ru-RU"/>
        </w:rPr>
        <w:t xml:space="preserve"> </w:t>
      </w:r>
      <w:proofErr w:type="gramStart"/>
      <w:r w:rsidRPr="00012F6C">
        <w:rPr>
          <w:rFonts w:ascii="Times New Roman" w:eastAsia="Times New Roman" w:hAnsi="Times New Roman" w:cs="Times New Roman"/>
          <w:color w:val="333333"/>
          <w:sz w:val="28"/>
          <w:szCs w:val="28"/>
          <w:lang w:val="en-US" w:eastAsia="ru-RU"/>
        </w:rPr>
        <w:t>1804 yilda shoir alifbo sifatida foydalanish uchun “Savodi ta’lim” kitobini yozib tugatadi.</w:t>
      </w:r>
      <w:proofErr w:type="gramEnd"/>
      <w:r w:rsidRPr="00012F6C">
        <w:rPr>
          <w:rFonts w:ascii="Times New Roman" w:eastAsia="Times New Roman" w:hAnsi="Times New Roman" w:cs="Times New Roman"/>
          <w:color w:val="333333"/>
          <w:sz w:val="28"/>
          <w:szCs w:val="28"/>
          <w:lang w:val="en-US" w:eastAsia="ru-RU"/>
        </w:rPr>
        <w:t xml:space="preserve"> </w:t>
      </w:r>
      <w:proofErr w:type="gramStart"/>
      <w:r w:rsidRPr="00012F6C">
        <w:rPr>
          <w:rFonts w:ascii="Times New Roman" w:eastAsia="Times New Roman" w:hAnsi="Times New Roman" w:cs="Times New Roman"/>
          <w:color w:val="333333"/>
          <w:sz w:val="28"/>
          <w:szCs w:val="28"/>
          <w:lang w:val="en-US" w:eastAsia="ru-RU"/>
        </w:rPr>
        <w:t>Yana shu yili ijodi namunalarini “Munis ul-ushshoq” (“Oshiqlar do’sti”, 1804 yilda) degan nom bilan to’plab, uni 1813 yilda 16 892 misradan iborat katta devonga aylantiradi.</w:t>
      </w:r>
      <w:proofErr w:type="gramEnd"/>
      <w:r w:rsidRPr="00012F6C">
        <w:rPr>
          <w:rFonts w:ascii="Times New Roman" w:eastAsia="Times New Roman" w:hAnsi="Times New Roman" w:cs="Times New Roman"/>
          <w:color w:val="333333"/>
          <w:sz w:val="28"/>
          <w:szCs w:val="28"/>
          <w:lang w:val="en-US" w:eastAsia="ru-RU"/>
        </w:rPr>
        <w:t xml:space="preserve"> Ushbu asarda shoirning g’azallari, muxammaslari, ruboiylari, mustazodlari, tuyuqlari, to’rtlik va maxsus ikkilik baytlari mavjud bo’lib, bulardan tashqari devon oxiriga shoirning 1804 yilda nazm bilan yozib tamomlangan kalligrafiyaga oid “Savodi ta’lim” nomli asari ham ilova qilingan. </w:t>
      </w:r>
      <w:proofErr w:type="gramStart"/>
      <w:r w:rsidRPr="00012F6C">
        <w:rPr>
          <w:rFonts w:ascii="Times New Roman" w:eastAsia="Times New Roman" w:hAnsi="Times New Roman" w:cs="Times New Roman"/>
          <w:color w:val="333333"/>
          <w:sz w:val="28"/>
          <w:szCs w:val="28"/>
          <w:lang w:val="en-US" w:eastAsia="ru-RU"/>
        </w:rPr>
        <w:t>Ushbu kichik risolada chiroyli xat yozish usullari bayon qilingan.</w:t>
      </w:r>
      <w:proofErr w:type="gramEnd"/>
      <w:r w:rsidRPr="00012F6C">
        <w:rPr>
          <w:rFonts w:ascii="Times New Roman" w:eastAsia="Times New Roman" w:hAnsi="Times New Roman" w:cs="Times New Roman"/>
          <w:color w:val="333333"/>
          <w:sz w:val="28"/>
          <w:szCs w:val="28"/>
          <w:lang w:val="en-US" w:eastAsia="ru-RU"/>
        </w:rPr>
        <w:t xml:space="preserve"> </w:t>
      </w:r>
      <w:proofErr w:type="gramStart"/>
      <w:r w:rsidRPr="00012F6C">
        <w:rPr>
          <w:rFonts w:ascii="Times New Roman" w:eastAsia="Times New Roman" w:hAnsi="Times New Roman" w:cs="Times New Roman"/>
          <w:color w:val="333333"/>
          <w:sz w:val="28"/>
          <w:szCs w:val="28"/>
          <w:lang w:val="en-US" w:eastAsia="ru-RU"/>
        </w:rPr>
        <w:t>Risola ikki qismdan iborat.</w:t>
      </w:r>
      <w:proofErr w:type="gramEnd"/>
      <w:r w:rsidRPr="00012F6C">
        <w:rPr>
          <w:rFonts w:ascii="Times New Roman" w:eastAsia="Times New Roman" w:hAnsi="Times New Roman" w:cs="Times New Roman"/>
          <w:color w:val="333333"/>
          <w:sz w:val="28"/>
          <w:szCs w:val="28"/>
          <w:lang w:val="en-US" w:eastAsia="ru-RU"/>
        </w:rPr>
        <w:t xml:space="preserve"> Asarning birinchi qismida xat mashq qilishga tayyorgarlik </w:t>
      </w:r>
      <w:proofErr w:type="gramStart"/>
      <w:r w:rsidRPr="00012F6C">
        <w:rPr>
          <w:rFonts w:ascii="Times New Roman" w:eastAsia="Times New Roman" w:hAnsi="Times New Roman" w:cs="Times New Roman"/>
          <w:color w:val="333333"/>
          <w:sz w:val="28"/>
          <w:szCs w:val="28"/>
          <w:lang w:val="en-US" w:eastAsia="ru-RU"/>
        </w:rPr>
        <w:t>va</w:t>
      </w:r>
      <w:proofErr w:type="gramEnd"/>
      <w:r w:rsidRPr="00012F6C">
        <w:rPr>
          <w:rFonts w:ascii="Times New Roman" w:eastAsia="Times New Roman" w:hAnsi="Times New Roman" w:cs="Times New Roman"/>
          <w:color w:val="333333"/>
          <w:sz w:val="28"/>
          <w:szCs w:val="28"/>
          <w:lang w:val="en-US" w:eastAsia="ru-RU"/>
        </w:rPr>
        <w:t xml:space="preserve"> bu ish uchun kerakli asboblar to’g’risida so’z yuritiladi. Ikkinchi qismida esa, xat mashqi </w:t>
      </w:r>
      <w:proofErr w:type="gramStart"/>
      <w:r w:rsidRPr="00012F6C">
        <w:rPr>
          <w:rFonts w:ascii="Times New Roman" w:eastAsia="Times New Roman" w:hAnsi="Times New Roman" w:cs="Times New Roman"/>
          <w:color w:val="333333"/>
          <w:sz w:val="28"/>
          <w:szCs w:val="28"/>
          <w:lang w:val="en-US" w:eastAsia="ru-RU"/>
        </w:rPr>
        <w:t>va</w:t>
      </w:r>
      <w:proofErr w:type="gramEnd"/>
      <w:r w:rsidRPr="00012F6C">
        <w:rPr>
          <w:rFonts w:ascii="Times New Roman" w:eastAsia="Times New Roman" w:hAnsi="Times New Roman" w:cs="Times New Roman"/>
          <w:color w:val="333333"/>
          <w:sz w:val="28"/>
          <w:szCs w:val="28"/>
          <w:lang w:val="en-US" w:eastAsia="ru-RU"/>
        </w:rPr>
        <w:t xml:space="preserve"> uning usuli haqida amaliy yo’l bilan ta’lim beriladi. Shoir o’zining ushbu risolasi boshida kishilik jamiyatida yozuvning katta ahamiyatga ega ekanini qayd qilib, shunday bayon qiladi:</w:t>
      </w:r>
    </w:p>
    <w:p w:rsidR="00EC1897" w:rsidRPr="00E24F68" w:rsidRDefault="00EC1897" w:rsidP="00EC1897">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E24F68">
        <w:rPr>
          <w:rFonts w:ascii="Times New Roman" w:eastAsia="Times New Roman" w:hAnsi="Times New Roman" w:cs="Times New Roman"/>
          <w:color w:val="333333"/>
          <w:sz w:val="28"/>
          <w:szCs w:val="28"/>
          <w:lang w:val="en-US" w:eastAsia="ru-RU"/>
        </w:rPr>
        <w:t>So’z mahzanining nishonasi ham,</w:t>
      </w:r>
    </w:p>
    <w:p w:rsidR="00EC1897" w:rsidRPr="00E24F68" w:rsidRDefault="00EC1897" w:rsidP="00EC1897">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E24F68">
        <w:rPr>
          <w:rFonts w:ascii="Times New Roman" w:eastAsia="Times New Roman" w:hAnsi="Times New Roman" w:cs="Times New Roman"/>
          <w:color w:val="333333"/>
          <w:sz w:val="28"/>
          <w:szCs w:val="28"/>
          <w:lang w:val="en-US" w:eastAsia="ru-RU"/>
        </w:rPr>
        <w:t>Ma’ni durining xazonasi ham,</w:t>
      </w:r>
    </w:p>
    <w:p w:rsidR="00EC1897" w:rsidRPr="00E24F68" w:rsidRDefault="00EC1897" w:rsidP="00EC1897">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E24F68">
        <w:rPr>
          <w:rFonts w:ascii="Times New Roman" w:eastAsia="Times New Roman" w:hAnsi="Times New Roman" w:cs="Times New Roman"/>
          <w:color w:val="333333"/>
          <w:sz w:val="28"/>
          <w:szCs w:val="28"/>
          <w:lang w:val="en-US" w:eastAsia="ru-RU"/>
        </w:rPr>
        <w:t>Har so’zki, ko’nguldin o’ldi mavjud,</w:t>
      </w:r>
    </w:p>
    <w:p w:rsidR="00EC1897" w:rsidRPr="00E24F68" w:rsidRDefault="00EC1897" w:rsidP="00EC1897">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proofErr w:type="gramStart"/>
      <w:r w:rsidRPr="00E24F68">
        <w:rPr>
          <w:rFonts w:ascii="Times New Roman" w:eastAsia="Times New Roman" w:hAnsi="Times New Roman" w:cs="Times New Roman"/>
          <w:color w:val="333333"/>
          <w:sz w:val="28"/>
          <w:szCs w:val="28"/>
          <w:lang w:val="en-US" w:eastAsia="ru-RU"/>
        </w:rPr>
        <w:t>Xat bo’lmasa bo’lg’ay erdi nobud.</w:t>
      </w:r>
      <w:proofErr w:type="gramEnd"/>
    </w:p>
    <w:p w:rsidR="00012F6C" w:rsidRPr="00012F6C" w:rsidRDefault="00012F6C" w:rsidP="00012F6C">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proofErr w:type="gramStart"/>
      <w:r w:rsidRPr="00012F6C">
        <w:rPr>
          <w:rFonts w:ascii="Times New Roman" w:eastAsia="Times New Roman" w:hAnsi="Times New Roman" w:cs="Times New Roman"/>
          <w:color w:val="333333"/>
          <w:sz w:val="28"/>
          <w:szCs w:val="28"/>
          <w:lang w:val="en-US" w:eastAsia="ru-RU"/>
        </w:rPr>
        <w:t>O’ttiz yildan ortiq ijod qilgan adibning ota-bobolaridan meros bo’lib kelayotgan sulolaviy kasb miroblik haqida “Ornalar” nomli risolasi biz uchun nihoyatda qimmatlidir.</w:t>
      </w:r>
      <w:proofErr w:type="gramEnd"/>
      <w:r w:rsidRPr="00012F6C">
        <w:rPr>
          <w:rFonts w:ascii="Times New Roman" w:eastAsia="Times New Roman" w:hAnsi="Times New Roman" w:cs="Times New Roman"/>
          <w:color w:val="333333"/>
          <w:sz w:val="28"/>
          <w:szCs w:val="28"/>
          <w:lang w:val="en-US" w:eastAsia="ru-RU"/>
        </w:rPr>
        <w:t xml:space="preserve"> </w:t>
      </w:r>
      <w:proofErr w:type="gramStart"/>
      <w:r w:rsidRPr="00012F6C">
        <w:rPr>
          <w:rFonts w:ascii="Times New Roman" w:eastAsia="Times New Roman" w:hAnsi="Times New Roman" w:cs="Times New Roman"/>
          <w:color w:val="333333"/>
          <w:sz w:val="28"/>
          <w:szCs w:val="28"/>
          <w:lang w:val="en-US" w:eastAsia="ru-RU"/>
        </w:rPr>
        <w:t>Ushbu kitob tufayli biz vohada suvchilik kasbi, dehqonchilik tarixi, suv uchun bo’lgan urushlar tarixi bilan bog’liq ijtimoiy siyosiy voqealardan xabardor bo’lamiz.</w:t>
      </w:r>
      <w:proofErr w:type="gramEnd"/>
    </w:p>
    <w:p w:rsidR="00012F6C" w:rsidRPr="00012F6C" w:rsidRDefault="00012F6C" w:rsidP="00012F6C">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proofErr w:type="gramStart"/>
      <w:r w:rsidRPr="00012F6C">
        <w:rPr>
          <w:rFonts w:ascii="Times New Roman" w:eastAsia="Times New Roman" w:hAnsi="Times New Roman" w:cs="Times New Roman"/>
          <w:color w:val="333333"/>
          <w:sz w:val="28"/>
          <w:szCs w:val="28"/>
          <w:lang w:val="en-US" w:eastAsia="ru-RU"/>
        </w:rPr>
        <w:t>Xiva xoni Eltuzarxon (1804-1806) Munisga Xorazm tarixini bitishni topshirdi.</w:t>
      </w:r>
      <w:proofErr w:type="gramEnd"/>
      <w:r w:rsidRPr="00012F6C">
        <w:rPr>
          <w:rFonts w:ascii="Times New Roman" w:eastAsia="Times New Roman" w:hAnsi="Times New Roman" w:cs="Times New Roman"/>
          <w:color w:val="333333"/>
          <w:sz w:val="28"/>
          <w:szCs w:val="28"/>
          <w:lang w:val="en-US" w:eastAsia="ru-RU"/>
        </w:rPr>
        <w:t xml:space="preserve"> </w:t>
      </w:r>
      <w:proofErr w:type="gramStart"/>
      <w:r w:rsidRPr="00012F6C">
        <w:rPr>
          <w:rFonts w:ascii="Times New Roman" w:eastAsia="Times New Roman" w:hAnsi="Times New Roman" w:cs="Times New Roman"/>
          <w:color w:val="333333"/>
          <w:sz w:val="28"/>
          <w:szCs w:val="28"/>
          <w:lang w:val="en-US" w:eastAsia="ru-RU"/>
        </w:rPr>
        <w:t>Munis bu asarga “Firdavs-ul iqbol” (“Baxt bog’i” yoki “Baxt-saodat bog’i”) deb nom qo’ydi.</w:t>
      </w:r>
      <w:proofErr w:type="gramEnd"/>
      <w:r w:rsidRPr="00012F6C">
        <w:rPr>
          <w:rFonts w:ascii="Times New Roman" w:eastAsia="Times New Roman" w:hAnsi="Times New Roman" w:cs="Times New Roman"/>
          <w:color w:val="333333"/>
          <w:sz w:val="28"/>
          <w:szCs w:val="28"/>
          <w:lang w:val="en-US" w:eastAsia="ru-RU"/>
        </w:rPr>
        <w:t xml:space="preserve"> Asar Munis </w:t>
      </w:r>
      <w:proofErr w:type="gramStart"/>
      <w:r w:rsidRPr="00012F6C">
        <w:rPr>
          <w:rFonts w:ascii="Times New Roman" w:eastAsia="Times New Roman" w:hAnsi="Times New Roman" w:cs="Times New Roman"/>
          <w:color w:val="333333"/>
          <w:sz w:val="28"/>
          <w:szCs w:val="28"/>
          <w:lang w:val="en-US" w:eastAsia="ru-RU"/>
        </w:rPr>
        <w:t>va</w:t>
      </w:r>
      <w:proofErr w:type="gramEnd"/>
      <w:r w:rsidRPr="00012F6C">
        <w:rPr>
          <w:rFonts w:ascii="Times New Roman" w:eastAsia="Times New Roman" w:hAnsi="Times New Roman" w:cs="Times New Roman"/>
          <w:color w:val="333333"/>
          <w:sz w:val="28"/>
          <w:szCs w:val="28"/>
          <w:lang w:val="en-US" w:eastAsia="ru-RU"/>
        </w:rPr>
        <w:t xml:space="preserve"> jiyani Ogahiy qalamiga mansub bo’lib, u afsonaviy rivoyatdan boshlanib, 1825 yilgacha Xorazmda sodir bo’lgan tarixiy voqealarni o’z ichiga oladi. Munis bu asarni yozib tugata olmagan, u qadim zamonlardan boshlab Muhammad Rahimxon (1806-1825) hukmronligining 7-yili, ya’ni 1813 yilgacha </w:t>
      </w:r>
      <w:r w:rsidRPr="00012F6C">
        <w:rPr>
          <w:rFonts w:ascii="Times New Roman" w:eastAsia="Times New Roman" w:hAnsi="Times New Roman" w:cs="Times New Roman"/>
          <w:color w:val="333333"/>
          <w:sz w:val="28"/>
          <w:szCs w:val="28"/>
          <w:lang w:val="en-US" w:eastAsia="ru-RU"/>
        </w:rPr>
        <w:lastRenderedPageBreak/>
        <w:t>bo’lgan voqealarni yozib ulgirgan, 1813 yildan 1825 yilgacha bo’lgan voqelar Ogahiy qalamiga mansub bo’lib hijriy 1255 ( milodiy 1839) yili yozib tugallangan.</w:t>
      </w:r>
    </w:p>
    <w:p w:rsidR="00012F6C" w:rsidRPr="00012F6C" w:rsidRDefault="00012F6C" w:rsidP="00012F6C">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012F6C">
        <w:rPr>
          <w:rFonts w:ascii="Times New Roman" w:eastAsia="Times New Roman" w:hAnsi="Times New Roman" w:cs="Times New Roman"/>
          <w:color w:val="333333"/>
          <w:sz w:val="28"/>
          <w:szCs w:val="28"/>
          <w:lang w:val="en-US" w:eastAsia="ru-RU"/>
        </w:rPr>
        <w:t xml:space="preserve">Asar Xiva xonligi hududida yashovchi o’zbeklar, turkmanlar, qozoq </w:t>
      </w:r>
      <w:proofErr w:type="gramStart"/>
      <w:r w:rsidRPr="00012F6C">
        <w:rPr>
          <w:rFonts w:ascii="Times New Roman" w:eastAsia="Times New Roman" w:hAnsi="Times New Roman" w:cs="Times New Roman"/>
          <w:color w:val="333333"/>
          <w:sz w:val="28"/>
          <w:szCs w:val="28"/>
          <w:lang w:val="en-US" w:eastAsia="ru-RU"/>
        </w:rPr>
        <w:t>va</w:t>
      </w:r>
      <w:proofErr w:type="gramEnd"/>
      <w:r w:rsidRPr="00012F6C">
        <w:rPr>
          <w:rFonts w:ascii="Times New Roman" w:eastAsia="Times New Roman" w:hAnsi="Times New Roman" w:cs="Times New Roman"/>
          <w:color w:val="333333"/>
          <w:sz w:val="28"/>
          <w:szCs w:val="28"/>
          <w:lang w:val="en-US" w:eastAsia="ru-RU"/>
        </w:rPr>
        <w:t xml:space="preserve"> qoraqalpoq xalqlari tarixini aks ettiradi. Asarni mukammal nusxasi Munis </w:t>
      </w:r>
      <w:proofErr w:type="gramStart"/>
      <w:r w:rsidRPr="00012F6C">
        <w:rPr>
          <w:rFonts w:ascii="Times New Roman" w:eastAsia="Times New Roman" w:hAnsi="Times New Roman" w:cs="Times New Roman"/>
          <w:color w:val="333333"/>
          <w:sz w:val="28"/>
          <w:szCs w:val="28"/>
          <w:lang w:val="en-US" w:eastAsia="ru-RU"/>
        </w:rPr>
        <w:t>va</w:t>
      </w:r>
      <w:proofErr w:type="gramEnd"/>
      <w:r w:rsidRPr="00012F6C">
        <w:rPr>
          <w:rFonts w:ascii="Times New Roman" w:eastAsia="Times New Roman" w:hAnsi="Times New Roman" w:cs="Times New Roman"/>
          <w:color w:val="333333"/>
          <w:sz w:val="28"/>
          <w:szCs w:val="28"/>
          <w:lang w:val="en-US" w:eastAsia="ru-RU"/>
        </w:rPr>
        <w:t xml:space="preserve"> Ogahiy qo’lyozmasiga mansub bo’lib 613 bet, asar Samarqand qog’oziga, qora siyoh bilan nastaliq xatida yozilgan.</w:t>
      </w:r>
    </w:p>
    <w:p w:rsidR="00012F6C" w:rsidRPr="00012F6C" w:rsidRDefault="00012F6C" w:rsidP="00012F6C">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012F6C">
        <w:rPr>
          <w:rFonts w:ascii="Times New Roman" w:eastAsia="Times New Roman" w:hAnsi="Times New Roman" w:cs="Times New Roman"/>
          <w:color w:val="333333"/>
          <w:sz w:val="28"/>
          <w:szCs w:val="28"/>
          <w:lang w:val="en-US" w:eastAsia="ru-RU"/>
        </w:rPr>
        <w:t xml:space="preserve">“Firdavs ul iqbol”ning mzkur nusxasi Rossiya Fanlar Akademiyasining, Sankt-Peterburg bo’limida KP-938 raqami bilan saqlanmokda, uni rus sharqshunosi A.Kun 1874 yilda topshirgan. </w:t>
      </w:r>
      <w:proofErr w:type="gramStart"/>
      <w:r w:rsidRPr="00012F6C">
        <w:rPr>
          <w:rFonts w:ascii="Times New Roman" w:eastAsia="Times New Roman" w:hAnsi="Times New Roman" w:cs="Times New Roman"/>
          <w:color w:val="333333"/>
          <w:sz w:val="28"/>
          <w:szCs w:val="28"/>
          <w:lang w:val="en-US" w:eastAsia="ru-RU"/>
        </w:rPr>
        <w:t>Asar keyinchalik, 1856 yilda mulla Nurniyoz ibn mulla Muhammadniyoz tomonidan ko’chirilgan.</w:t>
      </w:r>
      <w:proofErr w:type="gramEnd"/>
      <w:r w:rsidRPr="00012F6C">
        <w:rPr>
          <w:rFonts w:ascii="Times New Roman" w:eastAsia="Times New Roman" w:hAnsi="Times New Roman" w:cs="Times New Roman"/>
          <w:color w:val="333333"/>
          <w:sz w:val="28"/>
          <w:szCs w:val="28"/>
          <w:lang w:val="en-US" w:eastAsia="ru-RU"/>
        </w:rPr>
        <w:t xml:space="preserve"> Asarga 1879 yilda Muhammad Rizo oxund ibn Muhammad Karim </w:t>
      </w:r>
      <w:proofErr w:type="gramStart"/>
      <w:r w:rsidRPr="00012F6C">
        <w:rPr>
          <w:rFonts w:ascii="Times New Roman" w:eastAsia="Times New Roman" w:hAnsi="Times New Roman" w:cs="Times New Roman"/>
          <w:color w:val="333333"/>
          <w:sz w:val="28"/>
          <w:szCs w:val="28"/>
          <w:lang w:val="en-US" w:eastAsia="ru-RU"/>
        </w:rPr>
        <w:t>devon</w:t>
      </w:r>
      <w:proofErr w:type="gramEnd"/>
      <w:r w:rsidRPr="00012F6C">
        <w:rPr>
          <w:rFonts w:ascii="Times New Roman" w:eastAsia="Times New Roman" w:hAnsi="Times New Roman" w:cs="Times New Roman"/>
          <w:color w:val="333333"/>
          <w:sz w:val="28"/>
          <w:szCs w:val="28"/>
          <w:lang w:val="en-US" w:eastAsia="ru-RU"/>
        </w:rPr>
        <w:t xml:space="preserve"> tartib bergan.</w:t>
      </w:r>
    </w:p>
    <w:p w:rsidR="00012F6C" w:rsidRPr="00012F6C" w:rsidRDefault="00012F6C" w:rsidP="00012F6C">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012F6C">
        <w:rPr>
          <w:rFonts w:ascii="Times New Roman" w:eastAsia="Times New Roman" w:hAnsi="Times New Roman" w:cs="Times New Roman"/>
          <w:color w:val="333333"/>
          <w:sz w:val="28"/>
          <w:szCs w:val="28"/>
          <w:lang w:val="en-US" w:eastAsia="ru-RU"/>
        </w:rPr>
        <w:t xml:space="preserve">Munis bu asarini Eltuzarxon davrida boshlagan, 1806 yilda u o’z asarini Sherg’ozixon davriga etkazganda, Buxoro xoni amir Haydar bilan bo’lgan urushda Eltuzarxon o’ladi, undan keyin u Muhammad Rahim I davrida bu asarni davom qildiradi. U bu davrning 7 yillik tarixini yozib tugatganidan keyin, bu ishni to’xtatib, 1819 yilda u mashhur tarixchi Mirxondning “Ravzat-us-safo” (“Safo bog’i”) asarini o’zbek tiliga tarjima qilishga kirishadi. Bu asarni ham birinchi bo’limini tarjima qilib, ikkinchi bo’limi ustida ishlay boshlaydi, lekin 1829 yilgi Olloqulixonning harbiy yurishi vaqtida vabo kasalligiga chalinib, Ahal-Taka vohasida dunyodan o’tgan. </w:t>
      </w:r>
      <w:proofErr w:type="gramStart"/>
      <w:r w:rsidRPr="00012F6C">
        <w:rPr>
          <w:rFonts w:ascii="Times New Roman" w:eastAsia="Times New Roman" w:hAnsi="Times New Roman" w:cs="Times New Roman"/>
          <w:color w:val="333333"/>
          <w:sz w:val="28"/>
          <w:szCs w:val="28"/>
          <w:lang w:val="en-US" w:eastAsia="ru-RU"/>
        </w:rPr>
        <w:t>Jasadi Xivaga keltirilib, Eski Qiyot qishlog’idagi Mavlonbobo qabristonida maxsus barpo etilgan maqbaraga dafn qilingan.</w:t>
      </w:r>
      <w:proofErr w:type="gramEnd"/>
    </w:p>
    <w:p w:rsidR="00012F6C" w:rsidRPr="00012F6C" w:rsidRDefault="00012F6C" w:rsidP="00012F6C">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012F6C">
        <w:rPr>
          <w:rFonts w:ascii="Times New Roman" w:eastAsia="Times New Roman" w:hAnsi="Times New Roman" w:cs="Times New Roman"/>
          <w:color w:val="333333"/>
          <w:sz w:val="28"/>
          <w:szCs w:val="28"/>
          <w:lang w:val="en-US" w:eastAsia="ru-RU"/>
        </w:rPr>
        <w:t>O’z davrida Munis turkman shoiri Zeliliy (1800-1853) (Oloqulixon davrida zindonga tashlangan) va qozoqlarning Kichik juzi oqini (baxshi shoiri) Mahambet (1800-1846) (Olloqulixon tomonidan saroyda qabul qilingan, lekin qarashlari to’g’ri kelmagani uchun Xiva xonligidan chiqib ketgan) bilan ham fikr bo’lgan, ularning yuragi qo’ridan otilib chiqayotgan har bir nido yoki ishqiy she’rlarida vatanga va o’z xalqiga muhabbat hissi, o’zi yashagan zamonaga nisbatan norozilik fikrlari olg’a suriladi: – haqsizlik, zulmga qarshi norozilik, adolat, xalqqa muhabbat, saxiylik, vafo, ma’rifatparvarlik, ilm-fanga homiylik, jaholatga qarshi kurash, insoniy fazilatlar ulug’langan. Masalan:</w:t>
      </w:r>
    </w:p>
    <w:p w:rsidR="004917F9" w:rsidRPr="00E24F68" w:rsidRDefault="004917F9" w:rsidP="004917F9">
      <w:pPr>
        <w:rPr>
          <w:rFonts w:ascii="Times New Roman" w:hAnsi="Times New Roman" w:cs="Times New Roman"/>
          <w:sz w:val="28"/>
          <w:szCs w:val="28"/>
          <w:lang w:val="en-US"/>
        </w:rPr>
      </w:pPr>
      <w:proofErr w:type="gramStart"/>
      <w:r w:rsidRPr="00E24F68">
        <w:rPr>
          <w:rFonts w:ascii="Times New Roman" w:hAnsi="Times New Roman" w:cs="Times New Roman"/>
          <w:b/>
          <w:bCs/>
          <w:sz w:val="28"/>
          <w:szCs w:val="28"/>
          <w:lang w:val="en-US"/>
        </w:rPr>
        <w:t>Munis Xorazmiy.</w:t>
      </w:r>
      <w:proofErr w:type="gramEnd"/>
    </w:p>
    <w:p w:rsidR="004917F9" w:rsidRPr="00E24F68" w:rsidRDefault="004917F9" w:rsidP="004917F9">
      <w:pPr>
        <w:rPr>
          <w:rFonts w:ascii="Times New Roman" w:hAnsi="Times New Roman" w:cs="Times New Roman"/>
          <w:sz w:val="28"/>
          <w:szCs w:val="28"/>
          <w:lang w:val="en-US"/>
        </w:rPr>
      </w:pPr>
      <w:proofErr w:type="gramStart"/>
      <w:r w:rsidRPr="00E24F68">
        <w:rPr>
          <w:rFonts w:ascii="Times New Roman" w:hAnsi="Times New Roman" w:cs="Times New Roman"/>
          <w:sz w:val="28"/>
          <w:szCs w:val="28"/>
          <w:lang w:val="en-US"/>
        </w:rPr>
        <w:t>Kuch emas izzatni qora er etgan</w:t>
      </w:r>
      <w:r w:rsidRPr="00E24F68">
        <w:rPr>
          <w:rFonts w:ascii="Times New Roman" w:hAnsi="Times New Roman" w:cs="Times New Roman"/>
          <w:sz w:val="28"/>
          <w:szCs w:val="28"/>
          <w:lang w:val="en-US"/>
        </w:rPr>
        <w:br/>
        <w:t>Kuch emas ulug’likka ko’tarib ketgan.</w:t>
      </w:r>
      <w:proofErr w:type="gramEnd"/>
      <w:r w:rsidRPr="00E24F68">
        <w:rPr>
          <w:rFonts w:ascii="Times New Roman" w:hAnsi="Times New Roman" w:cs="Times New Roman"/>
          <w:sz w:val="28"/>
          <w:szCs w:val="28"/>
          <w:lang w:val="en-US"/>
        </w:rPr>
        <w:br/>
        <w:t>Hurmat ham, isnod ham ushbu jahonda</w:t>
      </w:r>
      <w:r w:rsidRPr="00E24F68">
        <w:rPr>
          <w:rFonts w:ascii="Times New Roman" w:hAnsi="Times New Roman" w:cs="Times New Roman"/>
          <w:sz w:val="28"/>
          <w:szCs w:val="28"/>
          <w:lang w:val="en-US"/>
        </w:rPr>
        <w:br/>
        <w:t>Kelar har insonga tutgan yo’lidan…</w:t>
      </w:r>
    </w:p>
    <w:p w:rsidR="004917F9" w:rsidRPr="00E24F68" w:rsidRDefault="004917F9" w:rsidP="004917F9">
      <w:pPr>
        <w:rPr>
          <w:rFonts w:ascii="Times New Roman" w:hAnsi="Times New Roman" w:cs="Times New Roman"/>
          <w:sz w:val="28"/>
          <w:szCs w:val="28"/>
          <w:lang w:val="en-US"/>
        </w:rPr>
      </w:pPr>
      <w:proofErr w:type="gramStart"/>
      <w:r w:rsidRPr="00E24F68">
        <w:rPr>
          <w:rFonts w:ascii="Times New Roman" w:hAnsi="Times New Roman" w:cs="Times New Roman"/>
          <w:b/>
          <w:bCs/>
          <w:sz w:val="28"/>
          <w:szCs w:val="28"/>
          <w:lang w:val="en-US"/>
        </w:rPr>
        <w:t>Zeliliy.</w:t>
      </w:r>
      <w:proofErr w:type="gramEnd"/>
    </w:p>
    <w:p w:rsidR="004917F9" w:rsidRPr="00E24F68" w:rsidRDefault="004917F9" w:rsidP="004917F9">
      <w:pPr>
        <w:rPr>
          <w:rFonts w:ascii="Times New Roman" w:hAnsi="Times New Roman" w:cs="Times New Roman"/>
          <w:sz w:val="28"/>
          <w:szCs w:val="28"/>
          <w:lang w:val="en-US"/>
        </w:rPr>
      </w:pPr>
      <w:r w:rsidRPr="00E24F68">
        <w:rPr>
          <w:rFonts w:ascii="Times New Roman" w:hAnsi="Times New Roman" w:cs="Times New Roman"/>
          <w:sz w:val="28"/>
          <w:szCs w:val="28"/>
          <w:lang w:val="en-US"/>
        </w:rPr>
        <w:t>Kimki tug’ulgandan chinakam botir</w:t>
      </w:r>
      <w:proofErr w:type="gramStart"/>
      <w:r w:rsidRPr="00E24F68">
        <w:rPr>
          <w:rFonts w:ascii="Times New Roman" w:hAnsi="Times New Roman" w:cs="Times New Roman"/>
          <w:sz w:val="28"/>
          <w:szCs w:val="28"/>
          <w:lang w:val="en-US"/>
        </w:rPr>
        <w:t>,</w:t>
      </w:r>
      <w:proofErr w:type="gramEnd"/>
      <w:r w:rsidRPr="00E24F68">
        <w:rPr>
          <w:rFonts w:ascii="Times New Roman" w:hAnsi="Times New Roman" w:cs="Times New Roman"/>
          <w:sz w:val="28"/>
          <w:szCs w:val="28"/>
          <w:lang w:val="en-US"/>
        </w:rPr>
        <w:br/>
        <w:t>G’alaba hamisha unga hamroh, yor.</w:t>
      </w:r>
      <w:r w:rsidRPr="00E24F68">
        <w:rPr>
          <w:rFonts w:ascii="Times New Roman" w:hAnsi="Times New Roman" w:cs="Times New Roman"/>
          <w:sz w:val="28"/>
          <w:szCs w:val="28"/>
          <w:lang w:val="en-US"/>
        </w:rPr>
        <w:br/>
        <w:t>Dunyo titratmoqqa qudrati qodir</w:t>
      </w:r>
      <w:proofErr w:type="gramStart"/>
      <w:r w:rsidRPr="00E24F68">
        <w:rPr>
          <w:rFonts w:ascii="Times New Roman" w:hAnsi="Times New Roman" w:cs="Times New Roman"/>
          <w:sz w:val="28"/>
          <w:szCs w:val="28"/>
          <w:lang w:val="en-US"/>
        </w:rPr>
        <w:t>,</w:t>
      </w:r>
      <w:proofErr w:type="gramEnd"/>
      <w:r w:rsidRPr="00E24F68">
        <w:rPr>
          <w:rFonts w:ascii="Times New Roman" w:hAnsi="Times New Roman" w:cs="Times New Roman"/>
          <w:sz w:val="28"/>
          <w:szCs w:val="28"/>
          <w:lang w:val="en-US"/>
        </w:rPr>
        <w:br/>
        <w:t>Ahdiga hamisha qolar vafodor.</w:t>
      </w:r>
      <w:r w:rsidRPr="00E24F68">
        <w:rPr>
          <w:rFonts w:ascii="Times New Roman" w:hAnsi="Times New Roman" w:cs="Times New Roman"/>
          <w:sz w:val="28"/>
          <w:szCs w:val="28"/>
          <w:lang w:val="en-US"/>
        </w:rPr>
        <w:br/>
      </w:r>
      <w:r w:rsidRPr="00E24F68">
        <w:rPr>
          <w:rFonts w:ascii="Times New Roman" w:hAnsi="Times New Roman" w:cs="Times New Roman"/>
          <w:sz w:val="28"/>
          <w:szCs w:val="28"/>
          <w:lang w:val="en-US"/>
        </w:rPr>
        <w:lastRenderedPageBreak/>
        <w:t>Buning aksi bo’lar nomard, nobakor</w:t>
      </w:r>
      <w:proofErr w:type="gramStart"/>
      <w:r w:rsidRPr="00E24F68">
        <w:rPr>
          <w:rFonts w:ascii="Times New Roman" w:hAnsi="Times New Roman" w:cs="Times New Roman"/>
          <w:sz w:val="28"/>
          <w:szCs w:val="28"/>
          <w:lang w:val="en-US"/>
        </w:rPr>
        <w:t>,</w:t>
      </w:r>
      <w:proofErr w:type="gramEnd"/>
      <w:r w:rsidRPr="00E24F68">
        <w:rPr>
          <w:rFonts w:ascii="Times New Roman" w:hAnsi="Times New Roman" w:cs="Times New Roman"/>
          <w:sz w:val="28"/>
          <w:szCs w:val="28"/>
          <w:lang w:val="en-US"/>
        </w:rPr>
        <w:br/>
        <w:t>Yoli va sag’ridan tanigin faqat</w:t>
      </w:r>
      <w:r w:rsidRPr="00E24F68">
        <w:rPr>
          <w:rFonts w:ascii="Times New Roman" w:hAnsi="Times New Roman" w:cs="Times New Roman"/>
          <w:sz w:val="28"/>
          <w:szCs w:val="28"/>
          <w:lang w:val="en-US"/>
        </w:rPr>
        <w:br/>
        <w:t>Haqiqiy tulporni – poyi larzonni!</w:t>
      </w:r>
      <w:r w:rsidRPr="00E24F68">
        <w:rPr>
          <w:rFonts w:ascii="Times New Roman" w:hAnsi="Times New Roman" w:cs="Times New Roman"/>
          <w:sz w:val="28"/>
          <w:szCs w:val="28"/>
          <w:lang w:val="en-US"/>
        </w:rPr>
        <w:br/>
        <w:t>Taxtidan yiqitar har qanday xonni</w:t>
      </w:r>
      <w:r w:rsidRPr="00E24F68">
        <w:rPr>
          <w:rFonts w:ascii="Times New Roman" w:hAnsi="Times New Roman" w:cs="Times New Roman"/>
          <w:sz w:val="28"/>
          <w:szCs w:val="28"/>
          <w:lang w:val="en-US"/>
        </w:rPr>
        <w:br/>
        <w:t>G’azabga minsa gar butun mamlakat!</w:t>
      </w:r>
    </w:p>
    <w:p w:rsidR="004917F9" w:rsidRPr="00E24F68" w:rsidRDefault="004917F9" w:rsidP="004917F9">
      <w:pPr>
        <w:rPr>
          <w:rFonts w:ascii="Times New Roman" w:hAnsi="Times New Roman" w:cs="Times New Roman"/>
          <w:sz w:val="28"/>
          <w:szCs w:val="28"/>
          <w:lang w:val="en-US"/>
        </w:rPr>
      </w:pPr>
      <w:r w:rsidRPr="00E24F68">
        <w:rPr>
          <w:rFonts w:ascii="Times New Roman" w:hAnsi="Times New Roman" w:cs="Times New Roman"/>
          <w:b/>
          <w:bCs/>
          <w:sz w:val="28"/>
          <w:szCs w:val="28"/>
          <w:lang w:val="en-US"/>
        </w:rPr>
        <w:t>Mahambet</w:t>
      </w:r>
    </w:p>
    <w:p w:rsidR="004917F9" w:rsidRPr="00E24F68" w:rsidRDefault="004917F9" w:rsidP="004917F9">
      <w:pPr>
        <w:rPr>
          <w:rFonts w:ascii="Times New Roman" w:hAnsi="Times New Roman" w:cs="Times New Roman"/>
          <w:sz w:val="28"/>
          <w:szCs w:val="28"/>
          <w:lang w:val="en-US"/>
        </w:rPr>
      </w:pPr>
      <w:proofErr w:type="gramStart"/>
      <w:r w:rsidRPr="00E24F68">
        <w:rPr>
          <w:rFonts w:ascii="Times New Roman" w:hAnsi="Times New Roman" w:cs="Times New Roman"/>
          <w:sz w:val="28"/>
          <w:szCs w:val="28"/>
          <w:lang w:val="en-US"/>
        </w:rPr>
        <w:t>Uch xalqning aziz shoirlari qadim Xiva shahrida 1827 yilda she’riyat oqshomida uchrashganlarida “Yanglig’” radifli g’azallari bilan o’zlarining ichki hissiyotlarini qag’ozga tushirganlar.</w:t>
      </w:r>
      <w:proofErr w:type="gramEnd"/>
    </w:p>
    <w:p w:rsidR="004917F9" w:rsidRPr="00E24F68" w:rsidRDefault="004917F9" w:rsidP="004917F9">
      <w:pPr>
        <w:rPr>
          <w:rFonts w:ascii="Times New Roman" w:hAnsi="Times New Roman" w:cs="Times New Roman"/>
          <w:sz w:val="28"/>
          <w:szCs w:val="28"/>
          <w:lang w:val="en-US"/>
        </w:rPr>
      </w:pPr>
      <w:r w:rsidRPr="00E24F68">
        <w:rPr>
          <w:rFonts w:ascii="Times New Roman" w:hAnsi="Times New Roman" w:cs="Times New Roman"/>
          <w:sz w:val="28"/>
          <w:szCs w:val="28"/>
          <w:lang w:val="en-US"/>
        </w:rPr>
        <w:t>Dilda ishq borki, ziyo sochurman men sham yanglig’</w:t>
      </w:r>
      <w:proofErr w:type="gramStart"/>
      <w:r w:rsidRPr="00E24F68">
        <w:rPr>
          <w:rFonts w:ascii="Times New Roman" w:hAnsi="Times New Roman" w:cs="Times New Roman"/>
          <w:sz w:val="28"/>
          <w:szCs w:val="28"/>
          <w:lang w:val="en-US"/>
        </w:rPr>
        <w:t>,</w:t>
      </w:r>
      <w:proofErr w:type="gramEnd"/>
      <w:r w:rsidRPr="00E24F68">
        <w:rPr>
          <w:rFonts w:ascii="Times New Roman" w:hAnsi="Times New Roman" w:cs="Times New Roman"/>
          <w:sz w:val="28"/>
          <w:szCs w:val="28"/>
          <w:lang w:val="en-US"/>
        </w:rPr>
        <w:br/>
        <w:t>Porlabon zulmatga yo’l ochurman men sham yanglig’...</w:t>
      </w:r>
    </w:p>
    <w:p w:rsidR="004917F9" w:rsidRPr="00E24F68" w:rsidRDefault="004917F9" w:rsidP="004917F9">
      <w:pPr>
        <w:rPr>
          <w:rFonts w:ascii="Times New Roman" w:hAnsi="Times New Roman" w:cs="Times New Roman"/>
          <w:sz w:val="28"/>
          <w:szCs w:val="28"/>
          <w:lang w:val="en-US"/>
        </w:rPr>
      </w:pPr>
      <w:proofErr w:type="gramStart"/>
      <w:r w:rsidRPr="00E24F68">
        <w:rPr>
          <w:rFonts w:ascii="Times New Roman" w:hAnsi="Times New Roman" w:cs="Times New Roman"/>
          <w:b/>
          <w:bCs/>
          <w:sz w:val="28"/>
          <w:szCs w:val="28"/>
          <w:lang w:val="en-US"/>
        </w:rPr>
        <w:t>Munis.</w:t>
      </w:r>
      <w:proofErr w:type="gramEnd"/>
    </w:p>
    <w:p w:rsidR="004917F9" w:rsidRPr="00E24F68" w:rsidRDefault="004917F9" w:rsidP="004917F9">
      <w:pPr>
        <w:rPr>
          <w:rFonts w:ascii="Times New Roman" w:hAnsi="Times New Roman" w:cs="Times New Roman"/>
          <w:sz w:val="28"/>
          <w:szCs w:val="28"/>
          <w:lang w:val="en-US"/>
        </w:rPr>
      </w:pPr>
      <w:r w:rsidRPr="00E24F68">
        <w:rPr>
          <w:rFonts w:ascii="Times New Roman" w:hAnsi="Times New Roman" w:cs="Times New Roman"/>
          <w:sz w:val="28"/>
          <w:szCs w:val="28"/>
          <w:lang w:val="en-US"/>
        </w:rPr>
        <w:t>Yosh seli va o’t aro qoldi bu xasta yurak</w:t>
      </w:r>
      <w:proofErr w:type="gramStart"/>
      <w:r w:rsidRPr="00E24F68">
        <w:rPr>
          <w:rFonts w:ascii="Times New Roman" w:hAnsi="Times New Roman" w:cs="Times New Roman"/>
          <w:sz w:val="28"/>
          <w:szCs w:val="28"/>
          <w:lang w:val="en-US"/>
        </w:rPr>
        <w:t>,</w:t>
      </w:r>
      <w:proofErr w:type="gramEnd"/>
      <w:r w:rsidRPr="00E24F68">
        <w:rPr>
          <w:rFonts w:ascii="Times New Roman" w:hAnsi="Times New Roman" w:cs="Times New Roman"/>
          <w:sz w:val="28"/>
          <w:szCs w:val="28"/>
          <w:lang w:val="en-US"/>
        </w:rPr>
        <w:br/>
        <w:t>Furqatingda oxiri o’churman men sham yanglig’...</w:t>
      </w:r>
    </w:p>
    <w:p w:rsidR="004163EF" w:rsidRPr="00E24F68" w:rsidRDefault="004163EF" w:rsidP="004163EF">
      <w:pPr>
        <w:rPr>
          <w:rFonts w:ascii="Times New Roman" w:hAnsi="Times New Roman" w:cs="Times New Roman"/>
          <w:sz w:val="28"/>
          <w:szCs w:val="28"/>
          <w:lang w:val="en-US"/>
        </w:rPr>
      </w:pPr>
      <w:proofErr w:type="gramStart"/>
      <w:r w:rsidRPr="00E24F68">
        <w:rPr>
          <w:rFonts w:ascii="Times New Roman" w:hAnsi="Times New Roman" w:cs="Times New Roman"/>
          <w:b/>
          <w:bCs/>
          <w:sz w:val="28"/>
          <w:szCs w:val="28"/>
          <w:lang w:val="en-US"/>
        </w:rPr>
        <w:t>Zeliliy.</w:t>
      </w:r>
      <w:proofErr w:type="gramEnd"/>
    </w:p>
    <w:p w:rsidR="004163EF" w:rsidRPr="00E24F68" w:rsidRDefault="004163EF" w:rsidP="004163EF">
      <w:pPr>
        <w:rPr>
          <w:rFonts w:ascii="Times New Roman" w:hAnsi="Times New Roman" w:cs="Times New Roman"/>
          <w:sz w:val="28"/>
          <w:szCs w:val="28"/>
          <w:lang w:val="en-US"/>
        </w:rPr>
      </w:pPr>
      <w:r w:rsidRPr="00E24F68">
        <w:rPr>
          <w:rFonts w:ascii="Times New Roman" w:hAnsi="Times New Roman" w:cs="Times New Roman"/>
          <w:sz w:val="28"/>
          <w:szCs w:val="28"/>
          <w:lang w:val="en-US"/>
        </w:rPr>
        <w:t>Kunduz tundan siyohroq bo’lur chehrang ko’rmasam</w:t>
      </w:r>
      <w:proofErr w:type="gramStart"/>
      <w:r w:rsidRPr="00E24F68">
        <w:rPr>
          <w:rFonts w:ascii="Times New Roman" w:hAnsi="Times New Roman" w:cs="Times New Roman"/>
          <w:sz w:val="28"/>
          <w:szCs w:val="28"/>
          <w:lang w:val="en-US"/>
        </w:rPr>
        <w:t>,</w:t>
      </w:r>
      <w:proofErr w:type="gramEnd"/>
      <w:r w:rsidRPr="00E24F68">
        <w:rPr>
          <w:rFonts w:ascii="Times New Roman" w:hAnsi="Times New Roman" w:cs="Times New Roman"/>
          <w:sz w:val="28"/>
          <w:szCs w:val="28"/>
          <w:lang w:val="en-US"/>
        </w:rPr>
        <w:br/>
        <w:t>Qora g’amlar bag’riga ko’churman men sham yanglig’...</w:t>
      </w:r>
    </w:p>
    <w:p w:rsidR="00EC1897" w:rsidRPr="00E24F68" w:rsidRDefault="00EC1897" w:rsidP="00EC1897">
      <w:pPr>
        <w:rPr>
          <w:rFonts w:ascii="Times New Roman" w:hAnsi="Times New Roman" w:cs="Times New Roman"/>
          <w:sz w:val="28"/>
          <w:szCs w:val="28"/>
          <w:lang w:val="en-US"/>
        </w:rPr>
      </w:pPr>
      <w:proofErr w:type="gramStart"/>
      <w:r w:rsidRPr="00E24F68">
        <w:rPr>
          <w:rFonts w:ascii="Times New Roman" w:hAnsi="Times New Roman" w:cs="Times New Roman"/>
          <w:b/>
          <w:bCs/>
          <w:sz w:val="28"/>
          <w:szCs w:val="28"/>
          <w:lang w:val="en-US"/>
        </w:rPr>
        <w:t>Mahambet.</w:t>
      </w:r>
      <w:proofErr w:type="gramEnd"/>
    </w:p>
    <w:p w:rsidR="00EC1897" w:rsidRPr="00E24F68" w:rsidRDefault="00EC1897" w:rsidP="00EC1897">
      <w:pPr>
        <w:rPr>
          <w:rFonts w:ascii="Times New Roman" w:hAnsi="Times New Roman" w:cs="Times New Roman"/>
          <w:sz w:val="28"/>
          <w:szCs w:val="28"/>
          <w:lang w:val="en-US"/>
        </w:rPr>
      </w:pPr>
      <w:r w:rsidRPr="00E24F68">
        <w:rPr>
          <w:rFonts w:ascii="Times New Roman" w:hAnsi="Times New Roman" w:cs="Times New Roman"/>
          <w:sz w:val="28"/>
          <w:szCs w:val="28"/>
          <w:lang w:val="en-US"/>
        </w:rPr>
        <w:t xml:space="preserve">Munisning she’rlar to’plami (devoni) o’zi hayot chog’ida </w:t>
      </w:r>
      <w:proofErr w:type="gramStart"/>
      <w:r w:rsidRPr="00E24F68">
        <w:rPr>
          <w:rFonts w:ascii="Times New Roman" w:hAnsi="Times New Roman" w:cs="Times New Roman"/>
          <w:sz w:val="28"/>
          <w:szCs w:val="28"/>
          <w:lang w:val="en-US"/>
        </w:rPr>
        <w:t>va</w:t>
      </w:r>
      <w:proofErr w:type="gramEnd"/>
      <w:r w:rsidRPr="00E24F68">
        <w:rPr>
          <w:rFonts w:ascii="Times New Roman" w:hAnsi="Times New Roman" w:cs="Times New Roman"/>
          <w:sz w:val="28"/>
          <w:szCs w:val="28"/>
          <w:lang w:val="en-US"/>
        </w:rPr>
        <w:t xml:space="preserve"> o’zidan keyin ham xivalik hattotlar tomonidan bir necha bor ko’chirilgan. Shu bilan birga 1875 yilda Xiva toshbosmaxonasida “Savodi ta’lim” risolasi bilan birga bosilgan.Hozirgi vaqtda qabri Xiva yakinidagi Shayx Mavlon bobo qabristonida bo’lib, maqbarasi avlodlar tomonidan e’zozlanib, 1989, 1999 yillarda ta’mirlandi.</w:t>
      </w:r>
    </w:p>
    <w:p w:rsidR="00ED4F49" w:rsidRPr="00ED4F49" w:rsidRDefault="00E610B3" w:rsidP="00ED4F49">
      <w:pPr>
        <w:pStyle w:val="a3"/>
        <w:spacing w:before="150" w:beforeAutospacing="0" w:after="0" w:afterAutospacing="0"/>
        <w:textAlignment w:val="top"/>
        <w:rPr>
          <w:color w:val="000000"/>
          <w:sz w:val="28"/>
          <w:szCs w:val="28"/>
          <w:lang w:val="en-US"/>
        </w:rPr>
      </w:pPr>
      <w:hyperlink r:id="rId48" w:tgtFrame="_blank" w:tooltip="Google Plus" w:history="1">
        <w:r w:rsidR="00EC1897" w:rsidRPr="00EC1897">
          <w:rPr>
            <w:rStyle w:val="a4"/>
            <w:sz w:val="18"/>
            <w:szCs w:val="18"/>
            <w:lang w:val="en-US"/>
          </w:rPr>
          <w:br/>
        </w:r>
      </w:hyperlink>
      <w:r w:rsidR="00776605" w:rsidRPr="00776605">
        <w:rPr>
          <w:color w:val="43484E"/>
          <w:sz w:val="28"/>
          <w:szCs w:val="28"/>
          <w:shd w:val="clear" w:color="auto" w:fill="FFFFFF"/>
          <w:lang w:val="en-US"/>
        </w:rPr>
        <w:t xml:space="preserve">Munis zamonasining mashhur olim, shoir </w:t>
      </w:r>
      <w:proofErr w:type="gramStart"/>
      <w:r w:rsidR="00776605" w:rsidRPr="00776605">
        <w:rPr>
          <w:color w:val="43484E"/>
          <w:sz w:val="28"/>
          <w:szCs w:val="28"/>
          <w:shd w:val="clear" w:color="auto" w:fill="FFFFFF"/>
          <w:lang w:val="en-US"/>
        </w:rPr>
        <w:t>va</w:t>
      </w:r>
      <w:proofErr w:type="gramEnd"/>
      <w:r w:rsidR="00776605" w:rsidRPr="00776605">
        <w:rPr>
          <w:color w:val="43484E"/>
          <w:sz w:val="28"/>
          <w:szCs w:val="28"/>
          <w:shd w:val="clear" w:color="auto" w:fill="FFFFFF"/>
          <w:lang w:val="en-US"/>
        </w:rPr>
        <w:t xml:space="preserve"> san’atkorlari bilan yaqin aloqada bo‘lib, bilimi, salohiyati va kuch-quvvatini she’riyatga, ilm-fan va ma’rifatga bag‘ishlagan. Munis 1804 yilda birinchi she’rlar devoni — «Devoni Munis»</w:t>
      </w:r>
      <w:proofErr w:type="gramStart"/>
      <w:r w:rsidR="00776605" w:rsidRPr="00776605">
        <w:rPr>
          <w:color w:val="43484E"/>
          <w:sz w:val="28"/>
          <w:szCs w:val="28"/>
          <w:shd w:val="clear" w:color="auto" w:fill="FFFFFF"/>
          <w:lang w:val="en-US"/>
        </w:rPr>
        <w:t>ni</w:t>
      </w:r>
      <w:proofErr w:type="gramEnd"/>
      <w:r w:rsidR="00776605" w:rsidRPr="00776605">
        <w:rPr>
          <w:color w:val="43484E"/>
          <w:sz w:val="28"/>
          <w:szCs w:val="28"/>
          <w:shd w:val="clear" w:color="auto" w:fill="FFFFFF"/>
          <w:lang w:val="en-US"/>
        </w:rPr>
        <w:t xml:space="preserve"> yaratgan. </w:t>
      </w:r>
      <w:proofErr w:type="gramStart"/>
      <w:r w:rsidR="00776605" w:rsidRPr="00776605">
        <w:rPr>
          <w:color w:val="43484E"/>
          <w:sz w:val="28"/>
          <w:szCs w:val="28"/>
          <w:shd w:val="clear" w:color="auto" w:fill="FFFFFF"/>
          <w:lang w:val="en-US"/>
        </w:rPr>
        <w:t>1806 yilda Eltuzarxon Munisga Xiva xonligi haqida kitob yozishni topshirgan.</w:t>
      </w:r>
      <w:proofErr w:type="gramEnd"/>
      <w:r w:rsidR="00776605" w:rsidRPr="00776605">
        <w:rPr>
          <w:color w:val="43484E"/>
          <w:sz w:val="28"/>
          <w:szCs w:val="28"/>
          <w:shd w:val="clear" w:color="auto" w:fill="FFFFFF"/>
          <w:lang w:val="en-US"/>
        </w:rPr>
        <w:t xml:space="preserve"> Munis o‘z asarini Sherg‘ozixon davrigacha yozib yetkazganda, Eltuzarxon fojiali halok </w:t>
      </w:r>
      <w:proofErr w:type="gramStart"/>
      <w:r w:rsidR="00776605" w:rsidRPr="00776605">
        <w:rPr>
          <w:color w:val="43484E"/>
          <w:sz w:val="28"/>
          <w:szCs w:val="28"/>
          <w:shd w:val="clear" w:color="auto" w:fill="FFFFFF"/>
          <w:lang w:val="en-US"/>
        </w:rPr>
        <w:t>bo‘ladi</w:t>
      </w:r>
      <w:proofErr w:type="gramEnd"/>
      <w:r w:rsidR="00776605" w:rsidRPr="00776605">
        <w:rPr>
          <w:color w:val="43484E"/>
          <w:sz w:val="28"/>
          <w:szCs w:val="28"/>
          <w:shd w:val="clear" w:color="auto" w:fill="FFFFFF"/>
          <w:lang w:val="en-US"/>
        </w:rPr>
        <w:t xml:space="preserve">. Munis kitobini davom ettiradi </w:t>
      </w:r>
      <w:proofErr w:type="gramStart"/>
      <w:r w:rsidR="00776605" w:rsidRPr="00776605">
        <w:rPr>
          <w:color w:val="43484E"/>
          <w:sz w:val="28"/>
          <w:szCs w:val="28"/>
          <w:shd w:val="clear" w:color="auto" w:fill="FFFFFF"/>
          <w:lang w:val="en-US"/>
        </w:rPr>
        <w:t>va</w:t>
      </w:r>
      <w:proofErr w:type="gramEnd"/>
      <w:r w:rsidR="00776605" w:rsidRPr="00776605">
        <w:rPr>
          <w:color w:val="43484E"/>
          <w:sz w:val="28"/>
          <w:szCs w:val="28"/>
          <w:shd w:val="clear" w:color="auto" w:fill="FFFFFF"/>
          <w:lang w:val="en-US"/>
        </w:rPr>
        <w:t xml:space="preserve"> 1819 yilda Mirxondning «Ravzat us-safo» («Soflik bogi») tarixiy asarini turkiy tilga tarjima qilishni boshlaydi. </w:t>
      </w:r>
      <w:proofErr w:type="gramStart"/>
      <w:r w:rsidR="00776605" w:rsidRPr="00776605">
        <w:rPr>
          <w:color w:val="43484E"/>
          <w:sz w:val="28"/>
          <w:szCs w:val="28"/>
          <w:shd w:val="clear" w:color="auto" w:fill="FFFFFF"/>
          <w:lang w:val="en-US"/>
        </w:rPr>
        <w:t>Munis bu asarning 1-jildini tarjima qilishga ulguradi.</w:t>
      </w:r>
      <w:proofErr w:type="gramEnd"/>
      <w:r w:rsidR="00776605" w:rsidRPr="00776605">
        <w:rPr>
          <w:color w:val="43484E"/>
          <w:sz w:val="28"/>
          <w:szCs w:val="28"/>
          <w:shd w:val="clear" w:color="auto" w:fill="FFFFFF"/>
          <w:lang w:val="en-US"/>
        </w:rPr>
        <w:t xml:space="preserve"> </w:t>
      </w:r>
      <w:proofErr w:type="gramStart"/>
      <w:r w:rsidR="00776605" w:rsidRPr="00776605">
        <w:rPr>
          <w:color w:val="43484E"/>
          <w:sz w:val="28"/>
          <w:szCs w:val="28"/>
          <w:shd w:val="clear" w:color="auto" w:fill="FFFFFF"/>
          <w:lang w:val="en-US"/>
        </w:rPr>
        <w:t>U bu ikki asarni ham tugata olmay vafot etadi.</w:t>
      </w:r>
      <w:proofErr w:type="gramEnd"/>
      <w:r w:rsidR="00776605" w:rsidRPr="00776605">
        <w:rPr>
          <w:color w:val="43484E"/>
          <w:sz w:val="28"/>
          <w:szCs w:val="28"/>
          <w:shd w:val="clear" w:color="auto" w:fill="FFFFFF"/>
          <w:lang w:val="en-US"/>
        </w:rPr>
        <w:t xml:space="preserve"> Uning «Firdavs ul-iqbol» («Baxtlar bogi») asarini </w:t>
      </w:r>
      <w:proofErr w:type="gramStart"/>
      <w:r w:rsidR="00776605" w:rsidRPr="00776605">
        <w:rPr>
          <w:color w:val="43484E"/>
          <w:sz w:val="28"/>
          <w:szCs w:val="28"/>
          <w:shd w:val="clear" w:color="auto" w:fill="FFFFFF"/>
          <w:lang w:val="en-US"/>
        </w:rPr>
        <w:t>va</w:t>
      </w:r>
      <w:proofErr w:type="gramEnd"/>
      <w:r w:rsidR="00776605" w:rsidRPr="00776605">
        <w:rPr>
          <w:color w:val="43484E"/>
          <w:sz w:val="28"/>
          <w:szCs w:val="28"/>
          <w:shd w:val="clear" w:color="auto" w:fill="FFFFFF"/>
          <w:lang w:val="en-US"/>
        </w:rPr>
        <w:t xml:space="preserve"> «Ravzat us-safo» tarjimasini shogirdi Ogahiy nihoyasiga yetkazadi. Munisning «Firdavs ul-iqbol» asari uzoq davrni qamrab olgan </w:t>
      </w:r>
      <w:proofErr w:type="gramStart"/>
      <w:r w:rsidR="00776605" w:rsidRPr="00776605">
        <w:rPr>
          <w:color w:val="43484E"/>
          <w:sz w:val="28"/>
          <w:szCs w:val="28"/>
          <w:shd w:val="clear" w:color="auto" w:fill="FFFFFF"/>
          <w:lang w:val="en-US"/>
        </w:rPr>
        <w:t>bo‘lib</w:t>
      </w:r>
      <w:proofErr w:type="gramEnd"/>
      <w:r w:rsidR="00776605" w:rsidRPr="00776605">
        <w:rPr>
          <w:color w:val="43484E"/>
          <w:sz w:val="28"/>
          <w:szCs w:val="28"/>
          <w:shd w:val="clear" w:color="auto" w:fill="FFFFFF"/>
          <w:lang w:val="en-US"/>
        </w:rPr>
        <w:t xml:space="preserve">, Markaziy Osiyo, ayniqsa, Xiva xonligi tarixini o‘rganishda qimmatli manbadir. Asarda </w:t>
      </w:r>
      <w:r w:rsidR="00776605" w:rsidRPr="00776605">
        <w:rPr>
          <w:color w:val="43484E"/>
          <w:sz w:val="28"/>
          <w:szCs w:val="28"/>
          <w:shd w:val="clear" w:color="auto" w:fill="FFFFFF"/>
          <w:lang w:val="en-US"/>
        </w:rPr>
        <w:lastRenderedPageBreak/>
        <w:t>Xorazmning qadimiy davri bilan bir qatorda, Xiva xonligining 1825</w:t>
      </w:r>
      <w:proofErr w:type="gramStart"/>
      <w:r w:rsidR="00776605" w:rsidRPr="00776605">
        <w:rPr>
          <w:color w:val="43484E"/>
          <w:sz w:val="28"/>
          <w:szCs w:val="28"/>
          <w:shd w:val="clear" w:color="auto" w:fill="FFFFFF"/>
          <w:lang w:val="en-US"/>
        </w:rPr>
        <w:t>  yilgacha</w:t>
      </w:r>
      <w:proofErr w:type="gramEnd"/>
      <w:r w:rsidR="00776605" w:rsidRPr="00776605">
        <w:rPr>
          <w:color w:val="43484E"/>
          <w:sz w:val="28"/>
          <w:szCs w:val="28"/>
          <w:shd w:val="clear" w:color="auto" w:fill="FFFFFF"/>
          <w:lang w:val="en-US"/>
        </w:rPr>
        <w:t xml:space="preserve"> bo‘lgan siyosiy tarixi bayon etilgan, toj-taxt, boylik uchun olib borilgan kurashlar va, shuningdek, Xiva xonlarining qo‘shni turkman va qoraqalpoq xalqlari bilan bo‘lgan munosabatlari haqida ham ko‘plab ma’lumotlar keltirilgan. Asar muqad</w:t>
      </w:r>
      <w:r w:rsidR="008A72C2">
        <w:rPr>
          <w:color w:val="43484E"/>
          <w:sz w:val="28"/>
          <w:szCs w:val="28"/>
          <w:shd w:val="clear" w:color="auto" w:fill="FFFFFF"/>
          <w:lang w:val="en-US"/>
        </w:rPr>
        <w:t xml:space="preserve">dima, 5 bob </w:t>
      </w:r>
      <w:proofErr w:type="gramStart"/>
      <w:r w:rsidR="008A72C2">
        <w:rPr>
          <w:color w:val="43484E"/>
          <w:sz w:val="28"/>
          <w:szCs w:val="28"/>
          <w:shd w:val="clear" w:color="auto" w:fill="FFFFFF"/>
          <w:lang w:val="en-US"/>
        </w:rPr>
        <w:t>va</w:t>
      </w:r>
      <w:proofErr w:type="gramEnd"/>
      <w:r w:rsidR="008A72C2">
        <w:rPr>
          <w:color w:val="43484E"/>
          <w:sz w:val="28"/>
          <w:szCs w:val="28"/>
          <w:shd w:val="clear" w:color="auto" w:fill="FFFFFF"/>
          <w:lang w:val="en-US"/>
        </w:rPr>
        <w:t xml:space="preserve"> xotimadan iborat</w:t>
      </w:r>
      <w:r w:rsidR="00776605" w:rsidRPr="00776605">
        <w:rPr>
          <w:color w:val="43484E"/>
          <w:sz w:val="28"/>
          <w:szCs w:val="28"/>
          <w:shd w:val="clear" w:color="auto" w:fill="FFFFFF"/>
          <w:lang w:val="en-US"/>
        </w:rPr>
        <w:t xml:space="preserve">. </w:t>
      </w:r>
      <w:proofErr w:type="gramStart"/>
      <w:r w:rsidR="00776605" w:rsidRPr="00776605">
        <w:rPr>
          <w:color w:val="43484E"/>
          <w:sz w:val="28"/>
          <w:szCs w:val="28"/>
          <w:shd w:val="clear" w:color="auto" w:fill="FFFFFF"/>
          <w:lang w:val="en-US"/>
        </w:rPr>
        <w:t>Xotima esa olimlar, avliyo, amir, bek, shoir, hunarmandlar haqida ma’lumotlarni o‘z ichiga oladi.</w:t>
      </w:r>
      <w:proofErr w:type="gramEnd"/>
      <w:r w:rsidR="00776605" w:rsidRPr="00776605">
        <w:rPr>
          <w:color w:val="43484E"/>
          <w:sz w:val="28"/>
          <w:szCs w:val="28"/>
          <w:shd w:val="clear" w:color="auto" w:fill="FFFFFF"/>
          <w:lang w:val="en-US"/>
        </w:rPr>
        <w:t xml:space="preserve"> Munis o‘z davridagi sug‘orish inshootlari </w:t>
      </w:r>
      <w:proofErr w:type="gramStart"/>
      <w:r w:rsidR="00776605" w:rsidRPr="00776605">
        <w:rPr>
          <w:color w:val="43484E"/>
          <w:sz w:val="28"/>
          <w:szCs w:val="28"/>
          <w:shd w:val="clear" w:color="auto" w:fill="FFFFFF"/>
          <w:lang w:val="en-US"/>
        </w:rPr>
        <w:t>va</w:t>
      </w:r>
      <w:proofErr w:type="gramEnd"/>
      <w:r w:rsidR="00776605" w:rsidRPr="00776605">
        <w:rPr>
          <w:color w:val="43484E"/>
          <w:sz w:val="28"/>
          <w:szCs w:val="28"/>
          <w:shd w:val="clear" w:color="auto" w:fill="FFFFFF"/>
          <w:lang w:val="en-US"/>
        </w:rPr>
        <w:t xml:space="preserve"> yer-suv munosabatlariga doir «Arnalar» (arna-anhor, kanal) nomli risola ham yozgan. Bu risola 18-asr oxiri </w:t>
      </w:r>
      <w:proofErr w:type="gramStart"/>
      <w:r w:rsidR="00776605" w:rsidRPr="00776605">
        <w:rPr>
          <w:color w:val="43484E"/>
          <w:sz w:val="28"/>
          <w:szCs w:val="28"/>
          <w:shd w:val="clear" w:color="auto" w:fill="FFFFFF"/>
          <w:lang w:val="en-US"/>
        </w:rPr>
        <w:t>va</w:t>
      </w:r>
      <w:proofErr w:type="gramEnd"/>
      <w:r w:rsidR="00776605" w:rsidRPr="00776605">
        <w:rPr>
          <w:color w:val="43484E"/>
          <w:sz w:val="28"/>
          <w:szCs w:val="28"/>
          <w:shd w:val="clear" w:color="auto" w:fill="FFFFFF"/>
          <w:lang w:val="en-US"/>
        </w:rPr>
        <w:t xml:space="preserve"> 19-asr boshlaridagi dehqonchilik bilan bog‘liq, ijtimoiy munosabatlarni o‘rganishda ahamiyatli. Munisning asosiy adabiy merosi — 1815—20 yillarda tuzilgan «Munis ul-ushshoq» («Oshiqlar do‘sti») devoni g‘azal, muxammas, kasida, ruboiy, qit’a </w:t>
      </w:r>
      <w:proofErr w:type="gramStart"/>
      <w:r w:rsidR="00776605" w:rsidRPr="00776605">
        <w:rPr>
          <w:color w:val="43484E"/>
          <w:sz w:val="28"/>
          <w:szCs w:val="28"/>
          <w:shd w:val="clear" w:color="auto" w:fill="FFFFFF"/>
          <w:lang w:val="en-US"/>
        </w:rPr>
        <w:t>va</w:t>
      </w:r>
      <w:proofErr w:type="gramEnd"/>
      <w:r w:rsidR="00776605" w:rsidRPr="00776605">
        <w:rPr>
          <w:color w:val="43484E"/>
          <w:sz w:val="28"/>
          <w:szCs w:val="28"/>
          <w:shd w:val="clear" w:color="auto" w:fill="FFFFFF"/>
          <w:lang w:val="en-US"/>
        </w:rPr>
        <w:t xml:space="preserve"> boshqa janrlardan iborat bo‘lib, 20000 dan ziyod misrani o‘z ichiga olgan. U xattotlar tomonidan qayta-qayta </w:t>
      </w:r>
      <w:proofErr w:type="gramStart"/>
      <w:r w:rsidR="00776605" w:rsidRPr="00776605">
        <w:rPr>
          <w:color w:val="43484E"/>
          <w:sz w:val="28"/>
          <w:szCs w:val="28"/>
          <w:shd w:val="clear" w:color="auto" w:fill="FFFFFF"/>
          <w:lang w:val="en-US"/>
        </w:rPr>
        <w:t>ko‘chirilib</w:t>
      </w:r>
      <w:proofErr w:type="gramEnd"/>
      <w:r w:rsidR="00776605" w:rsidRPr="00776605">
        <w:rPr>
          <w:color w:val="43484E"/>
          <w:sz w:val="28"/>
          <w:szCs w:val="28"/>
          <w:shd w:val="clear" w:color="auto" w:fill="FFFFFF"/>
          <w:lang w:val="en-US"/>
        </w:rPr>
        <w:t xml:space="preserve">, 1880 yilda Xiva toshbosmasida nashr etilgan. </w:t>
      </w:r>
      <w:proofErr w:type="gramStart"/>
      <w:r w:rsidR="00776605" w:rsidRPr="00776605">
        <w:rPr>
          <w:color w:val="43484E"/>
          <w:sz w:val="28"/>
          <w:szCs w:val="28"/>
          <w:shd w:val="clear" w:color="auto" w:fill="FFFFFF"/>
          <w:lang w:val="en-US"/>
        </w:rPr>
        <w:t>Munis Navoiyning «Mezon ul-avzon», «Holoti Sayyid Hasan Ardasher» asarlarini kitobat qilgan (1794, 1797).</w:t>
      </w:r>
      <w:proofErr w:type="gramEnd"/>
      <w:r w:rsidR="00776605" w:rsidRPr="00776605">
        <w:rPr>
          <w:color w:val="43484E"/>
          <w:sz w:val="28"/>
          <w:szCs w:val="28"/>
          <w:shd w:val="clear" w:color="auto" w:fill="FFFFFF"/>
          <w:lang w:val="en-US"/>
        </w:rPr>
        <w:t xml:space="preserve"> Ayniqsa, «Mezon ul-avzon»</w:t>
      </w:r>
      <w:proofErr w:type="gramStart"/>
      <w:r w:rsidR="00776605" w:rsidRPr="00776605">
        <w:rPr>
          <w:color w:val="43484E"/>
          <w:sz w:val="28"/>
          <w:szCs w:val="28"/>
          <w:shd w:val="clear" w:color="auto" w:fill="FFFFFF"/>
          <w:lang w:val="en-US"/>
        </w:rPr>
        <w:t>ni</w:t>
      </w:r>
      <w:proofErr w:type="gramEnd"/>
      <w:r w:rsidR="00776605" w:rsidRPr="00776605">
        <w:rPr>
          <w:color w:val="43484E"/>
          <w:sz w:val="28"/>
          <w:szCs w:val="28"/>
          <w:shd w:val="clear" w:color="auto" w:fill="FFFFFF"/>
          <w:lang w:val="en-US"/>
        </w:rPr>
        <w:t xml:space="preserve"> oldingi ayrim xattotlar yo‘l qo‘ygan xatolarni tuzatib, savodli ko‘chirgan. </w:t>
      </w:r>
      <w:proofErr w:type="gramStart"/>
      <w:r w:rsidR="00776605" w:rsidRPr="00776605">
        <w:rPr>
          <w:color w:val="43484E"/>
          <w:sz w:val="28"/>
          <w:szCs w:val="28"/>
          <w:shd w:val="clear" w:color="auto" w:fill="FFFFFF"/>
          <w:lang w:val="en-US"/>
        </w:rPr>
        <w:t>Bu uning aruz ilmining xos bilimdoni ekanligidan ham dalolat beradi.</w:t>
      </w:r>
      <w:proofErr w:type="gramEnd"/>
      <w:r w:rsidR="00776605" w:rsidRPr="00776605">
        <w:rPr>
          <w:color w:val="43484E"/>
          <w:sz w:val="28"/>
          <w:szCs w:val="28"/>
          <w:shd w:val="clear" w:color="auto" w:fill="FFFFFF"/>
          <w:lang w:val="en-US"/>
        </w:rPr>
        <w:t xml:space="preserve"> Munisning savod chiqarishni yengillatish </w:t>
      </w:r>
      <w:proofErr w:type="gramStart"/>
      <w:r w:rsidR="00776605" w:rsidRPr="00776605">
        <w:rPr>
          <w:color w:val="43484E"/>
          <w:sz w:val="28"/>
          <w:szCs w:val="28"/>
          <w:shd w:val="clear" w:color="auto" w:fill="FFFFFF"/>
          <w:lang w:val="en-US"/>
        </w:rPr>
        <w:t>va</w:t>
      </w:r>
      <w:proofErr w:type="gramEnd"/>
      <w:r w:rsidR="00776605" w:rsidRPr="00776605">
        <w:rPr>
          <w:color w:val="43484E"/>
          <w:sz w:val="28"/>
          <w:szCs w:val="28"/>
          <w:shd w:val="clear" w:color="auto" w:fill="FFFFFF"/>
          <w:lang w:val="en-US"/>
        </w:rPr>
        <w:t xml:space="preserve"> xusnixat san’atini rivojlantirish masalalariga bag‘ishlangan «Savodi ta’lim» (1804) she’riy risolasi ham bor. Devonlarining bir necha qo‘lyozma nusxalari O‘zbekiston Fanlar Akademiyasi Sharqshunoslik instituti Sharq qo‘lyozma asarlari fondida saqlanadi.</w:t>
      </w:r>
      <w:r w:rsidR="00776605" w:rsidRPr="00776605">
        <w:rPr>
          <w:color w:val="43484E"/>
          <w:sz w:val="28"/>
          <w:szCs w:val="28"/>
          <w:lang w:val="en-US"/>
        </w:rPr>
        <w:br/>
      </w:r>
      <w:r w:rsidR="00776605" w:rsidRPr="00776605">
        <w:rPr>
          <w:color w:val="43484E"/>
          <w:sz w:val="28"/>
          <w:szCs w:val="28"/>
          <w:lang w:val="en-US"/>
        </w:rPr>
        <w:br/>
      </w:r>
      <w:proofErr w:type="gramStart"/>
      <w:r w:rsidR="00ED4F49" w:rsidRPr="00ED4F49">
        <w:rPr>
          <w:color w:val="000000"/>
          <w:sz w:val="28"/>
          <w:szCs w:val="28"/>
          <w:lang w:val="en-US"/>
        </w:rPr>
        <w:t>Munis Xorazmiyning "Savodi ta'lim" asari - husnixatga doir dastlabki qo'llanma sifatida ishlatilgan.</w:t>
      </w:r>
      <w:proofErr w:type="gramEnd"/>
      <w:r w:rsidR="00ED4F49" w:rsidRPr="00ED4F49">
        <w:rPr>
          <w:color w:val="000000"/>
          <w:sz w:val="28"/>
          <w:szCs w:val="28"/>
          <w:lang w:val="en-US"/>
        </w:rPr>
        <w:t xml:space="preserve"> Munis o'z davrining yetuk murabiy shoiri sifatda bolalarning savodxonligini </w:t>
      </w:r>
      <w:proofErr w:type="gramStart"/>
      <w:r w:rsidR="00ED4F49" w:rsidRPr="00ED4F49">
        <w:rPr>
          <w:color w:val="000000"/>
          <w:sz w:val="28"/>
          <w:szCs w:val="28"/>
          <w:lang w:val="en-US"/>
        </w:rPr>
        <w:t>va</w:t>
      </w:r>
      <w:proofErr w:type="gramEnd"/>
      <w:r w:rsidR="00ED4F49" w:rsidRPr="00ED4F49">
        <w:rPr>
          <w:color w:val="000000"/>
          <w:sz w:val="28"/>
          <w:szCs w:val="28"/>
          <w:lang w:val="en-US"/>
        </w:rPr>
        <w:t xml:space="preserve"> husnixatni yaxshilash yo'lida ko'p izlanadi va yoshlarga husnixatdan talim berib, "bilgancha surib qalamni har yon, talim ishin aylar erdi oson" deydi.</w:t>
      </w:r>
    </w:p>
    <w:p w:rsidR="00ED4F49" w:rsidRPr="00ED4F49" w:rsidRDefault="00ED4F49" w:rsidP="00ED4F49">
      <w:pPr>
        <w:pStyle w:val="a3"/>
        <w:spacing w:before="150" w:beforeAutospacing="0" w:after="0" w:afterAutospacing="0"/>
        <w:textAlignment w:val="top"/>
        <w:rPr>
          <w:color w:val="000000"/>
          <w:sz w:val="28"/>
          <w:szCs w:val="28"/>
          <w:lang w:val="en-US"/>
        </w:rPr>
      </w:pPr>
      <w:r w:rsidRPr="00ED4F49">
        <w:rPr>
          <w:color w:val="000000"/>
          <w:sz w:val="28"/>
          <w:szCs w:val="28"/>
          <w:lang w:val="en-US"/>
        </w:rPr>
        <w:t xml:space="preserve">"Bilimning eshigi alifbe" deganlaridek, Munis ham talimdagi muvaffaqiyatlarning garovi savod ekanligini tushungan </w:t>
      </w:r>
      <w:proofErr w:type="gramStart"/>
      <w:r w:rsidRPr="00ED4F49">
        <w:rPr>
          <w:color w:val="000000"/>
          <w:sz w:val="28"/>
          <w:szCs w:val="28"/>
          <w:lang w:val="en-US"/>
        </w:rPr>
        <w:t>va</w:t>
      </w:r>
      <w:proofErr w:type="gramEnd"/>
      <w:r w:rsidRPr="00ED4F49">
        <w:rPr>
          <w:color w:val="000000"/>
          <w:sz w:val="28"/>
          <w:szCs w:val="28"/>
          <w:lang w:val="en-US"/>
        </w:rPr>
        <w:t xml:space="preserve"> shuning uchun "umumiy arqom" yozuv ilmini yaratishga bel bog'lagan.</w:t>
      </w:r>
    </w:p>
    <w:p w:rsidR="00ED4F49" w:rsidRPr="00ED4F49" w:rsidRDefault="00ED4F49" w:rsidP="00ED4F49">
      <w:pPr>
        <w:pStyle w:val="a3"/>
        <w:spacing w:before="150" w:beforeAutospacing="0" w:after="0" w:afterAutospacing="0"/>
        <w:textAlignment w:val="top"/>
        <w:rPr>
          <w:color w:val="000000"/>
          <w:sz w:val="28"/>
          <w:szCs w:val="28"/>
          <w:lang w:val="en-US"/>
        </w:rPr>
      </w:pPr>
      <w:proofErr w:type="gramStart"/>
      <w:r w:rsidRPr="00ED4F49">
        <w:rPr>
          <w:color w:val="000000"/>
          <w:sz w:val="28"/>
          <w:szCs w:val="28"/>
          <w:lang w:val="en-US"/>
        </w:rPr>
        <w:t>Munisning "Savodi talim" asari ana shu tarzda 1804 yil 6 dekabrda vujudga keladi.</w:t>
      </w:r>
      <w:proofErr w:type="gramEnd"/>
      <w:r w:rsidRPr="00ED4F49">
        <w:rPr>
          <w:color w:val="000000"/>
          <w:sz w:val="28"/>
          <w:szCs w:val="28"/>
          <w:lang w:val="en-US"/>
        </w:rPr>
        <w:t xml:space="preserve"> Mazkur risola nazariy malumotlar </w:t>
      </w:r>
      <w:proofErr w:type="gramStart"/>
      <w:r w:rsidRPr="00ED4F49">
        <w:rPr>
          <w:color w:val="000000"/>
          <w:sz w:val="28"/>
          <w:szCs w:val="28"/>
          <w:lang w:val="en-US"/>
        </w:rPr>
        <w:t>va</w:t>
      </w:r>
      <w:proofErr w:type="gramEnd"/>
      <w:r w:rsidRPr="00ED4F49">
        <w:rPr>
          <w:color w:val="000000"/>
          <w:sz w:val="28"/>
          <w:szCs w:val="28"/>
          <w:lang w:val="en-US"/>
        </w:rPr>
        <w:t xml:space="preserve"> mashqlarni o'z ichiga olgan. </w:t>
      </w:r>
      <w:proofErr w:type="gramStart"/>
      <w:r w:rsidRPr="00ED4F49">
        <w:rPr>
          <w:color w:val="000000"/>
          <w:sz w:val="28"/>
          <w:szCs w:val="28"/>
          <w:lang w:val="en-US"/>
        </w:rPr>
        <w:t>Risola ikki qismdan tarkib topgandir.</w:t>
      </w:r>
      <w:proofErr w:type="gramEnd"/>
      <w:r w:rsidRPr="00ED4F49">
        <w:rPr>
          <w:color w:val="000000"/>
          <w:sz w:val="28"/>
          <w:szCs w:val="28"/>
          <w:lang w:val="en-US"/>
        </w:rPr>
        <w:t xml:space="preserve"> U "Savodi talim"ning nazariy qismida o'zigacha mavjud bo'lgan bolalarga xat-savod o'rgatuvchi risolalarning barcha nuqson </w:t>
      </w:r>
      <w:proofErr w:type="gramStart"/>
      <w:r w:rsidRPr="00ED4F49">
        <w:rPr>
          <w:color w:val="000000"/>
          <w:sz w:val="28"/>
          <w:szCs w:val="28"/>
          <w:lang w:val="en-US"/>
        </w:rPr>
        <w:t>va</w:t>
      </w:r>
      <w:proofErr w:type="gramEnd"/>
      <w:r w:rsidRPr="00ED4F49">
        <w:rPr>
          <w:color w:val="000000"/>
          <w:sz w:val="28"/>
          <w:szCs w:val="28"/>
          <w:lang w:val="en-US"/>
        </w:rPr>
        <w:t xml:space="preserve"> kamchiliklarni ochib tashlaydi va eski risola bilan o'zi yaratayotgan risolani bir- biri bilan taqqoslab, eski risolaning o'sha kungi talablarga javob bera olmasligini ilmiy-nazariy jihatdan asoslab beradi. Risolaning ikkinchi qismida </w:t>
      </w:r>
      <w:proofErr w:type="gramStart"/>
      <w:r w:rsidRPr="00ED4F49">
        <w:rPr>
          <w:color w:val="000000"/>
          <w:sz w:val="28"/>
          <w:szCs w:val="28"/>
          <w:lang w:val="en-US"/>
        </w:rPr>
        <w:t>arab</w:t>
      </w:r>
      <w:proofErr w:type="gramEnd"/>
      <w:r w:rsidRPr="00ED4F49">
        <w:rPr>
          <w:color w:val="000000"/>
          <w:sz w:val="28"/>
          <w:szCs w:val="28"/>
          <w:lang w:val="en-US"/>
        </w:rPr>
        <w:t xml:space="preserve"> alifbosidagi har bir harfning yozilish uslubini marifiy-didaktk nuqtai nazardan sodda qilib tushuntrishga harakat qiladi.</w:t>
      </w:r>
    </w:p>
    <w:p w:rsidR="00ED4F49" w:rsidRPr="00ED4F49" w:rsidRDefault="00ED4F49" w:rsidP="00ED4F49">
      <w:pPr>
        <w:pStyle w:val="a3"/>
        <w:spacing w:before="150" w:beforeAutospacing="0" w:after="0" w:afterAutospacing="0"/>
        <w:textAlignment w:val="top"/>
        <w:rPr>
          <w:color w:val="000000"/>
          <w:sz w:val="28"/>
          <w:szCs w:val="28"/>
          <w:lang w:val="en-US"/>
        </w:rPr>
      </w:pPr>
      <w:proofErr w:type="gramStart"/>
      <w:r w:rsidRPr="00ED4F49">
        <w:rPr>
          <w:color w:val="000000"/>
          <w:sz w:val="28"/>
          <w:szCs w:val="28"/>
          <w:lang w:val="en-US"/>
        </w:rPr>
        <w:t>Munis o'zining "Savodi ta'lim" asarida ilm-fan, maktab, o'quv-tarbiyaga doir fikr-mulohazalarini batafsil yoritgan.</w:t>
      </w:r>
      <w:proofErr w:type="gramEnd"/>
      <w:r w:rsidRPr="00ED4F49">
        <w:rPr>
          <w:color w:val="000000"/>
          <w:sz w:val="28"/>
          <w:szCs w:val="28"/>
          <w:lang w:val="en-US"/>
        </w:rPr>
        <w:t xml:space="preserve"> Bu asarning birinchi qismida harf mashq qilishga tayyorgarlik masalalarini, ikkinchi qismida esa xat mashqi </w:t>
      </w:r>
      <w:proofErr w:type="gramStart"/>
      <w:r w:rsidRPr="00ED4F49">
        <w:rPr>
          <w:color w:val="000000"/>
          <w:sz w:val="28"/>
          <w:szCs w:val="28"/>
          <w:lang w:val="en-US"/>
        </w:rPr>
        <w:t>va</w:t>
      </w:r>
      <w:proofErr w:type="gramEnd"/>
      <w:r w:rsidRPr="00ED4F49">
        <w:rPr>
          <w:color w:val="000000"/>
          <w:sz w:val="28"/>
          <w:szCs w:val="28"/>
          <w:lang w:val="en-US"/>
        </w:rPr>
        <w:t xml:space="preserve"> uning usuli haqida amaliy ishlarni bayon qiladi.</w:t>
      </w:r>
    </w:p>
    <w:p w:rsidR="00ED4F49" w:rsidRPr="00ED4F49" w:rsidRDefault="00ED4F49" w:rsidP="00ED4F49">
      <w:pPr>
        <w:pStyle w:val="a3"/>
        <w:spacing w:before="150" w:beforeAutospacing="0" w:after="0" w:afterAutospacing="0"/>
        <w:textAlignment w:val="top"/>
        <w:rPr>
          <w:color w:val="000000"/>
          <w:sz w:val="28"/>
          <w:szCs w:val="28"/>
          <w:lang w:val="en-US"/>
        </w:rPr>
      </w:pPr>
      <w:r w:rsidRPr="00ED4F49">
        <w:rPr>
          <w:color w:val="000000"/>
          <w:sz w:val="28"/>
          <w:szCs w:val="28"/>
          <w:lang w:val="en-US"/>
        </w:rPr>
        <w:lastRenderedPageBreak/>
        <w:t xml:space="preserve">Munis taijimon sifatida XV asrda yashab ijod etgan tarixchi Mirxondning "Ravzat us-safo" asarining birinchi </w:t>
      </w:r>
      <w:proofErr w:type="gramStart"/>
      <w:r w:rsidRPr="00ED4F49">
        <w:rPr>
          <w:color w:val="000000"/>
          <w:sz w:val="28"/>
          <w:szCs w:val="28"/>
          <w:lang w:val="en-US"/>
        </w:rPr>
        <w:t>va</w:t>
      </w:r>
      <w:proofErr w:type="gramEnd"/>
      <w:r w:rsidRPr="00ED4F49">
        <w:rPr>
          <w:color w:val="000000"/>
          <w:sz w:val="28"/>
          <w:szCs w:val="28"/>
          <w:lang w:val="en-US"/>
        </w:rPr>
        <w:t xml:space="preserve"> ikkinchi jildini o'zbek tiliga taijima qilgan. </w:t>
      </w:r>
      <w:proofErr w:type="gramStart"/>
      <w:r w:rsidRPr="00ED4F49">
        <w:rPr>
          <w:color w:val="000000"/>
          <w:sz w:val="28"/>
          <w:szCs w:val="28"/>
          <w:lang w:val="en-US"/>
        </w:rPr>
        <w:t>Munis ma'rifatparvar shoir sifatida o'z zamonasining eng ilg'or ma'rifatparvari edi.</w:t>
      </w:r>
      <w:proofErr w:type="gramEnd"/>
      <w:r w:rsidRPr="00ED4F49">
        <w:rPr>
          <w:color w:val="000000"/>
          <w:sz w:val="28"/>
          <w:szCs w:val="28"/>
          <w:lang w:val="en-US"/>
        </w:rPr>
        <w:t xml:space="preserve"> </w:t>
      </w:r>
      <w:proofErr w:type="gramStart"/>
      <w:r w:rsidRPr="00ED4F49">
        <w:rPr>
          <w:color w:val="000000"/>
          <w:sz w:val="28"/>
          <w:szCs w:val="28"/>
          <w:lang w:val="en-US"/>
        </w:rPr>
        <w:t>Shoir o'z she'rlarida tarbiya masalalarining zarurligini uqtirdi.</w:t>
      </w:r>
      <w:proofErr w:type="gramEnd"/>
      <w:r w:rsidRPr="00ED4F49">
        <w:rPr>
          <w:color w:val="000000"/>
          <w:sz w:val="28"/>
          <w:szCs w:val="28"/>
          <w:lang w:val="en-US"/>
        </w:rPr>
        <w:t xml:space="preserve"> U insonga xos yuksak fazilatlami</w:t>
      </w:r>
    </w:p>
    <w:p w:rsidR="00ED4F49" w:rsidRPr="00ED4F49" w:rsidRDefault="00ED4F49" w:rsidP="00ED4F49">
      <w:pPr>
        <w:pStyle w:val="a3"/>
        <w:spacing w:before="150" w:beforeAutospacing="0" w:after="0" w:afterAutospacing="0"/>
        <w:textAlignment w:val="top"/>
        <w:rPr>
          <w:color w:val="000000"/>
          <w:sz w:val="28"/>
          <w:szCs w:val="28"/>
          <w:lang w:val="en-US"/>
        </w:rPr>
      </w:pPr>
      <w:proofErr w:type="gramStart"/>
      <w:r w:rsidRPr="00ED4F49">
        <w:rPr>
          <w:color w:val="000000"/>
          <w:sz w:val="28"/>
          <w:szCs w:val="28"/>
          <w:lang w:val="en-US"/>
        </w:rPr>
        <w:t>ilm</w:t>
      </w:r>
      <w:proofErr w:type="gramEnd"/>
      <w:r w:rsidRPr="00ED4F49">
        <w:rPr>
          <w:color w:val="000000"/>
          <w:sz w:val="28"/>
          <w:szCs w:val="28"/>
          <w:lang w:val="en-US"/>
        </w:rPr>
        <w:t xml:space="preserve"> orqali tarbiyalash lozimligini ko'rsatib bergan. </w:t>
      </w:r>
      <w:proofErr w:type="gramStart"/>
      <w:r w:rsidRPr="00ED4F49">
        <w:rPr>
          <w:color w:val="000000"/>
          <w:sz w:val="28"/>
          <w:szCs w:val="28"/>
          <w:lang w:val="en-US"/>
        </w:rPr>
        <w:t>Munis og'ir kasallik tufayli 1829-yilda vafot etdi.</w:t>
      </w:r>
      <w:proofErr w:type="gramEnd"/>
      <w:r w:rsidRPr="00ED4F49">
        <w:rPr>
          <w:color w:val="000000"/>
          <w:sz w:val="28"/>
          <w:szCs w:val="28"/>
          <w:lang w:val="en-US"/>
        </w:rPr>
        <w:t xml:space="preserve"> U qoldiigan o'lmas adabiy </w:t>
      </w:r>
      <w:proofErr w:type="gramStart"/>
      <w:r w:rsidRPr="00ED4F49">
        <w:rPr>
          <w:color w:val="000000"/>
          <w:sz w:val="28"/>
          <w:szCs w:val="28"/>
          <w:lang w:val="en-US"/>
        </w:rPr>
        <w:t>va</w:t>
      </w:r>
      <w:proofErr w:type="gramEnd"/>
      <w:r w:rsidRPr="00ED4F49">
        <w:rPr>
          <w:color w:val="000000"/>
          <w:sz w:val="28"/>
          <w:szCs w:val="28"/>
          <w:lang w:val="en-US"/>
        </w:rPr>
        <w:t xml:space="preserve"> ma'rifiy meros yosh avlod tarbiyasi uchun muhim ahamiyat kasb etmoqda.</w:t>
      </w:r>
    </w:p>
    <w:p w:rsidR="00ED4F49" w:rsidRPr="00ED4F49" w:rsidRDefault="00ED4F49" w:rsidP="00ED4F49">
      <w:pPr>
        <w:pStyle w:val="a3"/>
        <w:spacing w:before="150" w:beforeAutospacing="0" w:after="0" w:afterAutospacing="0"/>
        <w:textAlignment w:val="top"/>
        <w:rPr>
          <w:color w:val="000000"/>
          <w:sz w:val="28"/>
          <w:szCs w:val="28"/>
          <w:lang w:val="en-US"/>
        </w:rPr>
      </w:pPr>
      <w:r w:rsidRPr="00ED4F49">
        <w:rPr>
          <w:color w:val="000000"/>
          <w:sz w:val="28"/>
          <w:szCs w:val="28"/>
          <w:lang w:val="en-US"/>
        </w:rPr>
        <w:t xml:space="preserve">Munis kishilarni rostgo'ylik, mardlik, xalqchillik, do'stlik, vatanparvarlik </w:t>
      </w:r>
      <w:proofErr w:type="gramStart"/>
      <w:r w:rsidRPr="00ED4F49">
        <w:rPr>
          <w:color w:val="000000"/>
          <w:sz w:val="28"/>
          <w:szCs w:val="28"/>
          <w:lang w:val="en-US"/>
        </w:rPr>
        <w:t>va</w:t>
      </w:r>
      <w:proofErr w:type="gramEnd"/>
      <w:r w:rsidRPr="00ED4F49">
        <w:rPr>
          <w:color w:val="000000"/>
          <w:sz w:val="28"/>
          <w:szCs w:val="28"/>
          <w:lang w:val="en-US"/>
        </w:rPr>
        <w:t xml:space="preserve"> vafo ruhida tarbiyalash eng avvalo, ilm orqali amalga oshirilishini ta'kidlagan. </w:t>
      </w:r>
      <w:proofErr w:type="gramStart"/>
      <w:r w:rsidRPr="00ED4F49">
        <w:rPr>
          <w:color w:val="000000"/>
          <w:sz w:val="28"/>
          <w:szCs w:val="28"/>
          <w:lang w:val="en-US"/>
        </w:rPr>
        <w:t>U bilimning qudratli kuch ekanligini ko'rsatadi.</w:t>
      </w:r>
      <w:proofErr w:type="gramEnd"/>
      <w:r w:rsidRPr="00ED4F49">
        <w:rPr>
          <w:color w:val="000000"/>
          <w:sz w:val="28"/>
          <w:szCs w:val="28"/>
          <w:lang w:val="en-US"/>
        </w:rPr>
        <w:t xml:space="preserve"> Munis ilmning afzalligi to'g'risida maktab </w:t>
      </w:r>
      <w:proofErr w:type="gramStart"/>
      <w:r w:rsidRPr="00ED4F49">
        <w:rPr>
          <w:color w:val="000000"/>
          <w:sz w:val="28"/>
          <w:szCs w:val="28"/>
          <w:lang w:val="en-US"/>
        </w:rPr>
        <w:t>va</w:t>
      </w:r>
      <w:proofErr w:type="gramEnd"/>
      <w:r w:rsidRPr="00ED4F49">
        <w:rPr>
          <w:color w:val="000000"/>
          <w:sz w:val="28"/>
          <w:szCs w:val="28"/>
          <w:lang w:val="en-US"/>
        </w:rPr>
        <w:t xml:space="preserve"> madrasalarda o'qitiladigan fanlarning mohiyatini she'riy misralarda shunday bayon etgan edi:</w:t>
      </w:r>
    </w:p>
    <w:p w:rsidR="00ED4F49" w:rsidRPr="00ED4F49" w:rsidRDefault="00ED4F49" w:rsidP="00ED4F49">
      <w:pPr>
        <w:pStyle w:val="a3"/>
        <w:spacing w:before="150" w:beforeAutospacing="0" w:after="0" w:afterAutospacing="0"/>
        <w:textAlignment w:val="top"/>
        <w:rPr>
          <w:color w:val="000000"/>
          <w:sz w:val="28"/>
          <w:szCs w:val="28"/>
          <w:lang w:val="en-US"/>
        </w:rPr>
      </w:pPr>
      <w:proofErr w:type="gramStart"/>
      <w:r w:rsidRPr="00ED4F49">
        <w:rPr>
          <w:color w:val="000000"/>
          <w:sz w:val="28"/>
          <w:szCs w:val="28"/>
          <w:lang w:val="en-US"/>
        </w:rPr>
        <w:t>Goho talabalar birla gulxan aro Surub dardkashlikka yuz mojaro.</w:t>
      </w:r>
      <w:proofErr w:type="gramEnd"/>
      <w:r w:rsidRPr="00ED4F49">
        <w:rPr>
          <w:color w:val="000000"/>
          <w:sz w:val="28"/>
          <w:szCs w:val="28"/>
          <w:lang w:val="en-US"/>
        </w:rPr>
        <w:t xml:space="preserve"> Gohi rindlar bazmiga yo topib Hamon kim aqsudg'a qo'l topib, Gohi maktab ichra kirib </w:t>
      </w:r>
      <w:proofErr w:type="gramStart"/>
      <w:r w:rsidRPr="00ED4F49">
        <w:rPr>
          <w:color w:val="000000"/>
          <w:sz w:val="28"/>
          <w:szCs w:val="28"/>
          <w:lang w:val="en-US"/>
        </w:rPr>
        <w:t>shodkom ,</w:t>
      </w:r>
      <w:proofErr w:type="gramEnd"/>
      <w:r w:rsidRPr="00ED4F49">
        <w:rPr>
          <w:color w:val="000000"/>
          <w:sz w:val="28"/>
          <w:szCs w:val="28"/>
          <w:lang w:val="en-US"/>
        </w:rPr>
        <w:t xml:space="preserve"> Madrasa sari aylab xirom . Qay u yerda ahbob bazm aylasa, Tarab irtiqobiga azm aylasa, O'zimni alar ichra solur </w:t>
      </w:r>
      <w:proofErr w:type="gramStart"/>
      <w:r w:rsidRPr="00ED4F49">
        <w:rPr>
          <w:color w:val="000000"/>
          <w:sz w:val="28"/>
          <w:szCs w:val="28"/>
          <w:lang w:val="en-US"/>
        </w:rPr>
        <w:t>erdim ,</w:t>
      </w:r>
      <w:proofErr w:type="gramEnd"/>
      <w:r w:rsidRPr="00ED4F49">
        <w:rPr>
          <w:color w:val="000000"/>
          <w:sz w:val="28"/>
          <w:szCs w:val="28"/>
          <w:lang w:val="en-US"/>
        </w:rPr>
        <w:t xml:space="preserve"> Ko'ngut qong'uncha bahra olur erdim .</w:t>
      </w:r>
    </w:p>
    <w:p w:rsidR="00ED4F49" w:rsidRPr="00ED4F49" w:rsidRDefault="00ED4F49" w:rsidP="00ED4F49">
      <w:pPr>
        <w:pStyle w:val="a3"/>
        <w:spacing w:before="150" w:beforeAutospacing="0" w:after="0" w:afterAutospacing="0"/>
        <w:textAlignment w:val="top"/>
        <w:rPr>
          <w:color w:val="000000"/>
          <w:sz w:val="28"/>
          <w:szCs w:val="28"/>
          <w:lang w:val="en-US"/>
        </w:rPr>
      </w:pPr>
      <w:proofErr w:type="gramStart"/>
      <w:r w:rsidRPr="00ED4F49">
        <w:rPr>
          <w:color w:val="000000"/>
          <w:sz w:val="28"/>
          <w:szCs w:val="28"/>
          <w:lang w:val="en-US"/>
        </w:rPr>
        <w:t>Munis "Savodi ta'lim" asarida donishmandning ilmga bo'lgan e'tiqodi uning o'z xatida aks etishini alohida ta'kidlaydi.</w:t>
      </w:r>
      <w:proofErr w:type="gramEnd"/>
      <w:r w:rsidRPr="00ED4F49">
        <w:rPr>
          <w:color w:val="000000"/>
          <w:sz w:val="28"/>
          <w:szCs w:val="28"/>
          <w:lang w:val="en-US"/>
        </w:rPr>
        <w:t xml:space="preserve"> Shuningdek, xatni chiroyli, husndor </w:t>
      </w:r>
      <w:proofErr w:type="gramStart"/>
      <w:r w:rsidRPr="00ED4F49">
        <w:rPr>
          <w:color w:val="000000"/>
          <w:sz w:val="28"/>
          <w:szCs w:val="28"/>
          <w:lang w:val="en-US"/>
        </w:rPr>
        <w:t>va</w:t>
      </w:r>
      <w:proofErr w:type="gramEnd"/>
      <w:r w:rsidRPr="00ED4F49">
        <w:rPr>
          <w:color w:val="000000"/>
          <w:sz w:val="28"/>
          <w:szCs w:val="28"/>
          <w:lang w:val="en-US"/>
        </w:rPr>
        <w:t xml:space="preserve"> xatosiz yozilishining tarbiyaviy ahamiyatini quyidagicha ochib beradi. Xatidin o'lub xujasta ta'lim, Ta'lim fani xatiga </w:t>
      </w:r>
      <w:proofErr w:type="gramStart"/>
      <w:r w:rsidRPr="00ED4F49">
        <w:rPr>
          <w:color w:val="000000"/>
          <w:sz w:val="28"/>
          <w:szCs w:val="28"/>
          <w:lang w:val="en-US"/>
        </w:rPr>
        <w:t>taslim ,</w:t>
      </w:r>
      <w:proofErr w:type="gramEnd"/>
      <w:r w:rsidRPr="00ED4F49">
        <w:rPr>
          <w:color w:val="000000"/>
          <w:sz w:val="28"/>
          <w:szCs w:val="28"/>
          <w:lang w:val="en-US"/>
        </w:rPr>
        <w:t xml:space="preserve"> Sharmanda xati sabzxatlar, Xolofati xatida nuqtalar. </w:t>
      </w:r>
      <w:proofErr w:type="gramStart"/>
      <w:r w:rsidRPr="00ED4F49">
        <w:rPr>
          <w:color w:val="000000"/>
          <w:sz w:val="28"/>
          <w:szCs w:val="28"/>
          <w:lang w:val="en-US"/>
        </w:rPr>
        <w:t>Ta'lim berur nabir raqamdin, Xat yozmoq ishi yeti qalamdin.</w:t>
      </w:r>
      <w:proofErr w:type="gramEnd"/>
    </w:p>
    <w:p w:rsidR="00ED4F49" w:rsidRPr="00ED4F49" w:rsidRDefault="00ED4F49" w:rsidP="00ED4F49">
      <w:pPr>
        <w:pStyle w:val="a3"/>
        <w:spacing w:before="150" w:beforeAutospacing="0" w:after="0" w:afterAutospacing="0"/>
        <w:textAlignment w:val="top"/>
        <w:rPr>
          <w:color w:val="000000"/>
          <w:sz w:val="28"/>
          <w:szCs w:val="28"/>
          <w:lang w:val="en-US"/>
        </w:rPr>
      </w:pPr>
      <w:r w:rsidRPr="00ED4F49">
        <w:rPr>
          <w:color w:val="000000"/>
          <w:sz w:val="28"/>
          <w:szCs w:val="28"/>
          <w:lang w:val="en-US"/>
        </w:rPr>
        <w:t xml:space="preserve">Shoir insonlarni bir-biriga mehr-oqibatli bo'lishini, do'stlik rishtalarini bog'lovchi nomalar yozish haqidagi g'oyasini, maqsadi </w:t>
      </w:r>
      <w:proofErr w:type="gramStart"/>
      <w:r w:rsidRPr="00ED4F49">
        <w:rPr>
          <w:color w:val="000000"/>
          <w:sz w:val="28"/>
          <w:szCs w:val="28"/>
          <w:lang w:val="en-US"/>
        </w:rPr>
        <w:t>va</w:t>
      </w:r>
      <w:proofErr w:type="gramEnd"/>
      <w:r w:rsidRPr="00ED4F49">
        <w:rPr>
          <w:color w:val="000000"/>
          <w:sz w:val="28"/>
          <w:szCs w:val="28"/>
          <w:lang w:val="en-US"/>
        </w:rPr>
        <w:t xml:space="preserve"> vazifalarini alohida bayon etadi: Ko'p muddat erdi guruhi mushtoq, Ta'lim sumak bag'rig'a ushshoq, Mashq etmak ishida xat bitarga, Ta'lim vuqufiga yetirga... </w:t>
      </w:r>
      <w:proofErr w:type="gramStart"/>
      <w:r w:rsidRPr="00ED4F49">
        <w:rPr>
          <w:color w:val="000000"/>
          <w:sz w:val="28"/>
          <w:szCs w:val="28"/>
          <w:lang w:val="en-US"/>
        </w:rPr>
        <w:t>Bilgancha surub qalamni har yon Ta'lim ishin aylar erdim oson.</w:t>
      </w:r>
      <w:proofErr w:type="gramEnd"/>
    </w:p>
    <w:p w:rsidR="00ED4F49" w:rsidRPr="00ED4F49" w:rsidRDefault="00ED4F49" w:rsidP="00ED4F49">
      <w:pPr>
        <w:pStyle w:val="a3"/>
        <w:spacing w:before="150" w:beforeAutospacing="0" w:after="0" w:afterAutospacing="0"/>
        <w:textAlignment w:val="top"/>
        <w:rPr>
          <w:color w:val="000000"/>
          <w:sz w:val="28"/>
          <w:szCs w:val="28"/>
          <w:lang w:val="en-US"/>
        </w:rPr>
      </w:pPr>
      <w:proofErr w:type="gramStart"/>
      <w:r w:rsidRPr="00ED4F49">
        <w:rPr>
          <w:color w:val="000000"/>
          <w:sz w:val="28"/>
          <w:szCs w:val="28"/>
          <w:lang w:val="en-US"/>
        </w:rPr>
        <w:t>Munis ijodiyotida odob-axloq masalalari alohida o'rin egallaydi.</w:t>
      </w:r>
      <w:proofErr w:type="gramEnd"/>
      <w:r w:rsidRPr="00ED4F49">
        <w:rPr>
          <w:color w:val="000000"/>
          <w:sz w:val="28"/>
          <w:szCs w:val="28"/>
          <w:lang w:val="en-US"/>
        </w:rPr>
        <w:t xml:space="preserve"> Uning ijodiyotidagi asosiy yo'nalishlar: nohaqlik </w:t>
      </w:r>
      <w:proofErr w:type="gramStart"/>
      <w:r w:rsidRPr="00ED4F49">
        <w:rPr>
          <w:color w:val="000000"/>
          <w:sz w:val="28"/>
          <w:szCs w:val="28"/>
          <w:lang w:val="en-US"/>
        </w:rPr>
        <w:t>va</w:t>
      </w:r>
      <w:proofErr w:type="gramEnd"/>
      <w:r w:rsidRPr="00ED4F49">
        <w:rPr>
          <w:color w:val="000000"/>
          <w:sz w:val="28"/>
          <w:szCs w:val="28"/>
          <w:lang w:val="en-US"/>
        </w:rPr>
        <w:t xml:space="preserve"> zulmga qarshi adolat, saxiylik, xalqqa</w:t>
      </w:r>
    </w:p>
    <w:p w:rsidR="00ED4F49" w:rsidRPr="00ED4F49" w:rsidRDefault="00ED4F49" w:rsidP="00ED4F49">
      <w:pPr>
        <w:pStyle w:val="a3"/>
        <w:spacing w:before="150" w:beforeAutospacing="0" w:after="0" w:afterAutospacing="0"/>
        <w:textAlignment w:val="top"/>
        <w:rPr>
          <w:color w:val="000000"/>
          <w:sz w:val="28"/>
          <w:szCs w:val="28"/>
          <w:lang w:val="en-US"/>
        </w:rPr>
      </w:pPr>
      <w:proofErr w:type="gramStart"/>
      <w:r w:rsidRPr="00ED4F49">
        <w:rPr>
          <w:color w:val="000000"/>
          <w:sz w:val="28"/>
          <w:szCs w:val="28"/>
          <w:lang w:val="en-US"/>
        </w:rPr>
        <w:t>cheksiz</w:t>
      </w:r>
      <w:proofErr w:type="gramEnd"/>
      <w:r w:rsidRPr="00ED4F49">
        <w:rPr>
          <w:color w:val="000000"/>
          <w:sz w:val="28"/>
          <w:szCs w:val="28"/>
          <w:lang w:val="en-US"/>
        </w:rPr>
        <w:t xml:space="preserve"> muhabbat, ilm - ma'rifat, jaholatga qarshi kurashuvchi insoniy fazilatlar. Munis o'z zamonasidagi o'zaro urushlar, hirsu dunyo odamlami bir-biriga nisbatan mehrsiz bo'lishga asos bo'ldi deydi:</w:t>
      </w:r>
    </w:p>
    <w:p w:rsidR="00ED4F49" w:rsidRPr="00ED4F49" w:rsidRDefault="00ED4F49" w:rsidP="00ED4F49">
      <w:pPr>
        <w:pStyle w:val="a3"/>
        <w:spacing w:before="150" w:beforeAutospacing="0" w:after="0" w:afterAutospacing="0"/>
        <w:textAlignment w:val="top"/>
        <w:rPr>
          <w:color w:val="000000"/>
          <w:sz w:val="28"/>
          <w:szCs w:val="28"/>
          <w:lang w:val="en-US"/>
        </w:rPr>
      </w:pPr>
      <w:proofErr w:type="gramStart"/>
      <w:r w:rsidRPr="00ED4F49">
        <w:rPr>
          <w:color w:val="000000"/>
          <w:sz w:val="28"/>
          <w:szCs w:val="28"/>
          <w:lang w:val="en-US"/>
        </w:rPr>
        <w:t>Ne natija berur adab, hunaring Na nazarga kirar nasab guharing.</w:t>
      </w:r>
      <w:proofErr w:type="gramEnd"/>
      <w:r w:rsidRPr="00ED4F49">
        <w:rPr>
          <w:color w:val="000000"/>
          <w:sz w:val="28"/>
          <w:szCs w:val="28"/>
          <w:lang w:val="en-US"/>
        </w:rPr>
        <w:t xml:space="preserve"> </w:t>
      </w:r>
      <w:proofErr w:type="gramStart"/>
      <w:r w:rsidRPr="00ED4F49">
        <w:rPr>
          <w:color w:val="000000"/>
          <w:sz w:val="28"/>
          <w:szCs w:val="28"/>
          <w:lang w:val="en-US"/>
        </w:rPr>
        <w:t>Bas erur bu zamonda bisoting Aro qara siymu zaring.</w:t>
      </w:r>
      <w:proofErr w:type="gramEnd"/>
    </w:p>
    <w:p w:rsidR="00ED4F49" w:rsidRPr="00ED4F49" w:rsidRDefault="00ED4F49" w:rsidP="00ED4F49">
      <w:pPr>
        <w:pStyle w:val="a3"/>
        <w:spacing w:before="150" w:beforeAutospacing="0" w:after="0" w:afterAutospacing="0"/>
        <w:textAlignment w:val="top"/>
        <w:rPr>
          <w:color w:val="000000"/>
          <w:sz w:val="28"/>
          <w:szCs w:val="28"/>
          <w:lang w:val="en-US"/>
        </w:rPr>
      </w:pPr>
      <w:r w:rsidRPr="00ED4F49">
        <w:rPr>
          <w:color w:val="000000"/>
          <w:sz w:val="28"/>
          <w:szCs w:val="28"/>
          <w:lang w:val="en-US"/>
        </w:rPr>
        <w:t>Munis o'z asarlarida mehr-oqibat hamda do'stlik tuyg'ularini teran satrlarda shunday ifodalagan edi:</w:t>
      </w:r>
    </w:p>
    <w:p w:rsidR="00ED4F49" w:rsidRPr="00ED4F49" w:rsidRDefault="00ED4F49" w:rsidP="00ED4F49">
      <w:pPr>
        <w:pStyle w:val="a3"/>
        <w:spacing w:before="150" w:beforeAutospacing="0" w:after="0" w:afterAutospacing="0"/>
        <w:textAlignment w:val="top"/>
        <w:rPr>
          <w:color w:val="000000"/>
          <w:sz w:val="28"/>
          <w:szCs w:val="28"/>
          <w:lang w:val="en-US"/>
        </w:rPr>
      </w:pPr>
      <w:r w:rsidRPr="00ED4F49">
        <w:rPr>
          <w:color w:val="000000"/>
          <w:sz w:val="28"/>
          <w:szCs w:val="28"/>
          <w:lang w:val="en-US"/>
        </w:rPr>
        <w:t>Ey do'st, tani zarim aro jonim eding, Iqlimi muhabbat uzra sultonim eding, Xush keldingu jonimda nishiman qilding Xush borki, base aziz mehmonim eding.</w:t>
      </w:r>
    </w:p>
    <w:p w:rsidR="00ED4F49" w:rsidRPr="00ED4F49" w:rsidRDefault="00ED4F49" w:rsidP="00ED4F49">
      <w:pPr>
        <w:pStyle w:val="a3"/>
        <w:spacing w:before="150" w:beforeAutospacing="0" w:after="0" w:afterAutospacing="0"/>
        <w:textAlignment w:val="top"/>
        <w:rPr>
          <w:color w:val="000000"/>
          <w:sz w:val="28"/>
          <w:szCs w:val="28"/>
          <w:lang w:val="en-US"/>
        </w:rPr>
      </w:pPr>
      <w:proofErr w:type="gramStart"/>
      <w:r w:rsidRPr="00ED4F49">
        <w:rPr>
          <w:color w:val="000000"/>
          <w:sz w:val="28"/>
          <w:szCs w:val="28"/>
          <w:lang w:val="en-US"/>
        </w:rPr>
        <w:lastRenderedPageBreak/>
        <w:t>Munis o'z asarlari bilan tarbiya masalalariga katta e'tibor berdi.</w:t>
      </w:r>
      <w:proofErr w:type="gramEnd"/>
      <w:r w:rsidRPr="00ED4F49">
        <w:rPr>
          <w:color w:val="000000"/>
          <w:sz w:val="28"/>
          <w:szCs w:val="28"/>
          <w:lang w:val="en-US"/>
        </w:rPr>
        <w:t xml:space="preserve"> </w:t>
      </w:r>
      <w:proofErr w:type="gramStart"/>
      <w:r w:rsidRPr="00ED4F49">
        <w:rPr>
          <w:color w:val="000000"/>
          <w:sz w:val="28"/>
          <w:szCs w:val="28"/>
          <w:lang w:val="en-US"/>
        </w:rPr>
        <w:t>Uning didaktikasi insonni yuksak olijanoblik, rostgo'ylik, halol, ilmga chanqoq, mehru oqibatli bo'lishga qaratilgan.</w:t>
      </w:r>
      <w:proofErr w:type="gramEnd"/>
      <w:r w:rsidRPr="00ED4F49">
        <w:rPr>
          <w:color w:val="000000"/>
          <w:sz w:val="28"/>
          <w:szCs w:val="28"/>
          <w:lang w:val="en-US"/>
        </w:rPr>
        <w:t xml:space="preserve"> Munisning adabiy </w:t>
      </w:r>
      <w:proofErr w:type="gramStart"/>
      <w:r w:rsidRPr="00ED4F49">
        <w:rPr>
          <w:color w:val="000000"/>
          <w:sz w:val="28"/>
          <w:szCs w:val="28"/>
          <w:lang w:val="en-US"/>
        </w:rPr>
        <w:t>va</w:t>
      </w:r>
      <w:proofErr w:type="gramEnd"/>
      <w:r w:rsidRPr="00ED4F49">
        <w:rPr>
          <w:color w:val="000000"/>
          <w:sz w:val="28"/>
          <w:szCs w:val="28"/>
          <w:lang w:val="en-US"/>
        </w:rPr>
        <w:t xml:space="preserve"> pedagogik g'oyalari maktablarda to'g'ri, chiroyli yozuv tartib-qoidalarini o'rgatish uslubi sifatida xizmat qilgan va qilmoqda. </w:t>
      </w:r>
      <w:proofErr w:type="gramStart"/>
      <w:r w:rsidRPr="00ED4F49">
        <w:rPr>
          <w:color w:val="000000"/>
          <w:sz w:val="28"/>
          <w:szCs w:val="28"/>
          <w:lang w:val="en-US"/>
        </w:rPr>
        <w:t>Munisning boy merosi kelajak avlod tarbiyasida ham muhim o'rin tutadi.</w:t>
      </w:r>
      <w:proofErr w:type="gramEnd"/>
    </w:p>
    <w:p w:rsidR="00ED4F49" w:rsidRPr="00ED4F49" w:rsidRDefault="00ED4F49" w:rsidP="00ED4F49">
      <w:pPr>
        <w:pStyle w:val="a3"/>
        <w:spacing w:before="150" w:beforeAutospacing="0" w:after="0" w:afterAutospacing="0"/>
        <w:textAlignment w:val="top"/>
        <w:rPr>
          <w:color w:val="000000"/>
          <w:sz w:val="28"/>
          <w:szCs w:val="28"/>
          <w:lang w:val="en-US"/>
        </w:rPr>
      </w:pPr>
      <w:r w:rsidRPr="00ED4F49">
        <w:rPr>
          <w:color w:val="000000"/>
          <w:sz w:val="28"/>
          <w:szCs w:val="28"/>
          <w:lang w:val="en-US"/>
        </w:rPr>
        <w:t xml:space="preserve">XV asrning yirik olimlaridan biri Xusayn Voiz Koshifiy bo'lib, u ahlok, nujum mantiq, adabiyotshunoslik, riyoziyot, hisob, islom tarixi, ilohiyot, tarix, -musiqashunoslikda tasviriy san'at, tabobat ilmiga oid 200 dan ortiq asar qoldirib Sharq ma'naviy madaniyatini rivojlantirishda muayyan o'rinni egallaydi. </w:t>
      </w:r>
      <w:proofErr w:type="gramStart"/>
      <w:r w:rsidRPr="00ED4F49">
        <w:rPr>
          <w:color w:val="000000"/>
          <w:sz w:val="28"/>
          <w:szCs w:val="28"/>
          <w:lang w:val="en-US"/>
        </w:rPr>
        <w:t>Uning mashhur asari "Ahloqi Muxsiniy" uzoq vaqt yillar madrasalarda darslik sifatida o'qitilgan, mazkur asar 40 bobdan iborat bo'lib, asosan ahloqiy tarbiyaga bag'ishlangan.</w:t>
      </w:r>
      <w:proofErr w:type="gramEnd"/>
    </w:p>
    <w:p w:rsidR="00ED4F49" w:rsidRPr="00ED4F49" w:rsidRDefault="00ED4F49" w:rsidP="00ED4F49">
      <w:pPr>
        <w:pStyle w:val="a3"/>
        <w:spacing w:before="150" w:beforeAutospacing="0" w:after="0" w:afterAutospacing="0"/>
        <w:textAlignment w:val="top"/>
        <w:rPr>
          <w:color w:val="000000"/>
          <w:sz w:val="28"/>
          <w:szCs w:val="28"/>
          <w:lang w:val="en-US"/>
        </w:rPr>
      </w:pPr>
      <w:r w:rsidRPr="00ED4F49">
        <w:rPr>
          <w:color w:val="000000"/>
          <w:sz w:val="28"/>
          <w:szCs w:val="28"/>
          <w:lang w:val="en-US"/>
        </w:rPr>
        <w:t xml:space="preserve">Komil inson (etuk ahloqli inson) haqidagi fikrlarni an'anaga ko'ra buyuk donishmandlar-xaqimlar, sarkardalar, shoxlar tilida bayon etadi </w:t>
      </w:r>
      <w:proofErr w:type="gramStart"/>
      <w:r w:rsidRPr="00ED4F49">
        <w:rPr>
          <w:color w:val="000000"/>
          <w:sz w:val="28"/>
          <w:szCs w:val="28"/>
          <w:lang w:val="en-US"/>
        </w:rPr>
        <w:t>va</w:t>
      </w:r>
      <w:proofErr w:type="gramEnd"/>
      <w:r w:rsidRPr="00ED4F49">
        <w:rPr>
          <w:color w:val="000000"/>
          <w:sz w:val="28"/>
          <w:szCs w:val="28"/>
          <w:lang w:val="en-US"/>
        </w:rPr>
        <w:t xml:space="preserve"> ularni adolatli, dono, oqil va kamtar inson sifatida ta'riflab, o'zining komil inson haqidagi konsepsiyasini ilgari suradi.</w:t>
      </w:r>
    </w:p>
    <w:p w:rsidR="00ED4F49" w:rsidRPr="00ED4F49" w:rsidRDefault="00ED4F49" w:rsidP="00ED4F49">
      <w:pPr>
        <w:pStyle w:val="a3"/>
        <w:spacing w:before="150" w:beforeAutospacing="0" w:after="0" w:afterAutospacing="0"/>
        <w:textAlignment w:val="top"/>
        <w:rPr>
          <w:color w:val="000000"/>
          <w:sz w:val="28"/>
          <w:szCs w:val="28"/>
          <w:lang w:val="en-US"/>
        </w:rPr>
      </w:pPr>
      <w:r w:rsidRPr="00ED4F49">
        <w:rPr>
          <w:color w:val="000000"/>
          <w:sz w:val="28"/>
          <w:szCs w:val="28"/>
          <w:lang w:val="en-US"/>
        </w:rPr>
        <w:t xml:space="preserve">Koshifiy faqat podsholarnigina emas, balki har bir oddiy insonda ham eng olijanob hislatlar tarkib topishini istaydi. U o'zining ijtimoiy-ahloqiy idealini yuzaga chiqarishda asosiy vosita deb ilm-ma'rifat </w:t>
      </w:r>
      <w:proofErr w:type="gramStart"/>
      <w:r w:rsidRPr="00ED4F49">
        <w:rPr>
          <w:color w:val="000000"/>
          <w:sz w:val="28"/>
          <w:szCs w:val="28"/>
          <w:lang w:val="en-US"/>
        </w:rPr>
        <w:t>va</w:t>
      </w:r>
      <w:proofErr w:type="gramEnd"/>
      <w:r w:rsidRPr="00ED4F49">
        <w:rPr>
          <w:color w:val="000000"/>
          <w:sz w:val="28"/>
          <w:szCs w:val="28"/>
          <w:lang w:val="en-US"/>
        </w:rPr>
        <w:t xml:space="preserve"> ahloqiy tarbiyani tushunadi. </w:t>
      </w:r>
      <w:proofErr w:type="gramStart"/>
      <w:r w:rsidRPr="00ED4F49">
        <w:rPr>
          <w:color w:val="000000"/>
          <w:sz w:val="28"/>
          <w:szCs w:val="28"/>
          <w:lang w:val="en-US"/>
        </w:rPr>
        <w:t>Koshifiy odobli insonni ahloqli deb tushunadi.</w:t>
      </w:r>
      <w:proofErr w:type="gramEnd"/>
      <w:r w:rsidRPr="00ED4F49">
        <w:rPr>
          <w:color w:val="000000"/>
          <w:sz w:val="28"/>
          <w:szCs w:val="28"/>
          <w:lang w:val="en-US"/>
        </w:rPr>
        <w:t xml:space="preserve"> Inson odobli, saxovatli, </w:t>
      </w:r>
      <w:proofErr w:type="gramStart"/>
      <w:r w:rsidRPr="00ED4F49">
        <w:rPr>
          <w:color w:val="000000"/>
          <w:sz w:val="28"/>
          <w:szCs w:val="28"/>
          <w:lang w:val="en-US"/>
        </w:rPr>
        <w:t>to'g'ri</w:t>
      </w:r>
      <w:proofErr w:type="gramEnd"/>
      <w:r w:rsidRPr="00ED4F49">
        <w:rPr>
          <w:color w:val="000000"/>
          <w:sz w:val="28"/>
          <w:szCs w:val="28"/>
          <w:lang w:val="en-US"/>
        </w:rPr>
        <w:t xml:space="preserve">, xalol, pok bo'lgandagina haqiqiy inson bo'lishi mumkin deydi. Voiz Koshifiy insonparvarlik </w:t>
      </w:r>
      <w:proofErr w:type="gramStart"/>
      <w:r w:rsidRPr="00ED4F49">
        <w:rPr>
          <w:color w:val="000000"/>
          <w:sz w:val="28"/>
          <w:szCs w:val="28"/>
          <w:lang w:val="en-US"/>
        </w:rPr>
        <w:t>va</w:t>
      </w:r>
      <w:proofErr w:type="gramEnd"/>
      <w:r w:rsidRPr="00ED4F49">
        <w:rPr>
          <w:color w:val="000000"/>
          <w:sz w:val="28"/>
          <w:szCs w:val="28"/>
          <w:lang w:val="en-US"/>
        </w:rPr>
        <w:t xml:space="preserve"> halollikni eng yuksak insoniy fazilatlarlardan deb biladi. </w:t>
      </w:r>
      <w:proofErr w:type="gramStart"/>
      <w:r w:rsidRPr="00ED4F49">
        <w:rPr>
          <w:color w:val="000000"/>
          <w:sz w:val="28"/>
          <w:szCs w:val="28"/>
          <w:lang w:val="en-US"/>
        </w:rPr>
        <w:t>Koshifiy insonning eng yuksak xulq-atvor egasi bo'lishi uchun unga qoidaga amal qilishi zarurligini ilgari suradi.</w:t>
      </w:r>
      <w:proofErr w:type="gramEnd"/>
      <w:r w:rsidRPr="00ED4F49">
        <w:rPr>
          <w:color w:val="000000"/>
          <w:sz w:val="28"/>
          <w:szCs w:val="28"/>
          <w:lang w:val="en-US"/>
        </w:rPr>
        <w:t xml:space="preserve"> </w:t>
      </w:r>
      <w:proofErr w:type="gramStart"/>
      <w:r w:rsidRPr="00ED4F49">
        <w:rPr>
          <w:color w:val="000000"/>
          <w:sz w:val="28"/>
          <w:szCs w:val="28"/>
          <w:lang w:val="en-US"/>
        </w:rPr>
        <w:t>Koshifiy asarlarida inson aqliga, aqliy tarbiyaga katta e'tibor beriladi.</w:t>
      </w:r>
      <w:proofErr w:type="gramEnd"/>
    </w:p>
    <w:p w:rsidR="00ED4F49" w:rsidRPr="00ED4F49" w:rsidRDefault="00ED4F49" w:rsidP="00ED4F49">
      <w:pPr>
        <w:pStyle w:val="a3"/>
        <w:spacing w:before="150" w:beforeAutospacing="0" w:after="0" w:afterAutospacing="0"/>
        <w:textAlignment w:val="top"/>
        <w:rPr>
          <w:color w:val="000000"/>
          <w:sz w:val="28"/>
          <w:szCs w:val="28"/>
          <w:lang w:val="en-US"/>
        </w:rPr>
      </w:pPr>
      <w:r w:rsidRPr="00ED4F49">
        <w:rPr>
          <w:color w:val="000000"/>
          <w:sz w:val="28"/>
          <w:szCs w:val="28"/>
          <w:lang w:val="en-US"/>
        </w:rPr>
        <w:t xml:space="preserve">Koshifiyning ahloqiy qarashlari Qur'on </w:t>
      </w:r>
      <w:proofErr w:type="gramStart"/>
      <w:r w:rsidRPr="00ED4F49">
        <w:rPr>
          <w:color w:val="000000"/>
          <w:sz w:val="28"/>
          <w:szCs w:val="28"/>
          <w:lang w:val="en-US"/>
        </w:rPr>
        <w:t>va</w:t>
      </w:r>
      <w:proofErr w:type="gramEnd"/>
      <w:r w:rsidRPr="00ED4F49">
        <w:rPr>
          <w:color w:val="000000"/>
          <w:sz w:val="28"/>
          <w:szCs w:val="28"/>
          <w:lang w:val="en-US"/>
        </w:rPr>
        <w:t xml:space="preserve"> Hadislardagi qoidalari bilan bog'liqdir. U ilgari surgan ahloqiy tushunchalar: yaxshilik, yomonlik, adolat, burch, vijdon, or-nomus, baxt saodat kabilarni ta'riflab, har birini insonda shakllantirish yo'llari va usullarini ham bayon etadi, ular tarkibiy qismlarigacha ajratib, ijtimoiy talab darajasida tushuntiradi, hamda asosiy mezonlarini ham ko'rsatib beradi. U ahloqiylikning asosiy mezonlari deb insoniylik, adolatlilik, </w:t>
      </w:r>
      <w:proofErr w:type="gramStart"/>
      <w:r w:rsidRPr="00ED4F49">
        <w:rPr>
          <w:color w:val="000000"/>
          <w:sz w:val="28"/>
          <w:szCs w:val="28"/>
          <w:lang w:val="en-US"/>
        </w:rPr>
        <w:t>sof</w:t>
      </w:r>
      <w:proofErr w:type="gramEnd"/>
      <w:r w:rsidRPr="00ED4F49">
        <w:rPr>
          <w:color w:val="000000"/>
          <w:sz w:val="28"/>
          <w:szCs w:val="28"/>
          <w:lang w:val="en-US"/>
        </w:rPr>
        <w:t xml:space="preserve"> insoniy munosabatlarni biladi.</w:t>
      </w:r>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rStyle w:val="a5"/>
          <w:color w:val="222222"/>
          <w:sz w:val="28"/>
          <w:szCs w:val="28"/>
          <w:lang w:val="en-US"/>
        </w:rPr>
        <w:t>SherMuhammad Avazbiy o’g’li Munis Xorazmiy</w:t>
      </w:r>
      <w:r w:rsidRPr="00C22CF4">
        <w:rPr>
          <w:color w:val="222222"/>
          <w:sz w:val="28"/>
          <w:szCs w:val="28"/>
          <w:lang w:val="en-US"/>
        </w:rPr>
        <w:t xml:space="preserve"> (1778-1829) XVIII </w:t>
      </w:r>
      <w:proofErr w:type="gramStart"/>
      <w:r w:rsidRPr="00C22CF4">
        <w:rPr>
          <w:color w:val="222222"/>
          <w:sz w:val="28"/>
          <w:szCs w:val="28"/>
          <w:lang w:val="en-US"/>
        </w:rPr>
        <w:t>asr</w:t>
      </w:r>
      <w:proofErr w:type="gramEnd"/>
      <w:r w:rsidRPr="00C22CF4">
        <w:rPr>
          <w:color w:val="222222"/>
          <w:sz w:val="28"/>
          <w:szCs w:val="28"/>
          <w:lang w:val="en-US"/>
        </w:rPr>
        <w:t xml:space="preserve"> oxiri va XIX asrning birinchi yarmida Xorazmda yashab ijod etgan yirik o’zbek shoiri, mohir tarjimon, iste’dodli tarixnavis va husnixat maktabini yaratgan olimdir. U “Munisul-ushshoq” devoni, ma’rifiy-tarbiyaviy “Savodi-ta’lim” risolasi, “Firdavs-ul-iqbol” solnomasi hamda o’zbek tiliga o’girgan “Ravzat-us-safo” (Mirxond) asari bilan o’zbek xalqi madaniyati tarixi xazinasiga munosib hissa qo’shdi.</w:t>
      </w:r>
    </w:p>
    <w:p w:rsidR="00C22CF4" w:rsidRPr="00C22CF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color w:val="222222"/>
          <w:sz w:val="28"/>
          <w:szCs w:val="28"/>
          <w:lang w:val="en-US"/>
        </w:rPr>
        <w:t>SherMuhammad Munis 1778 yili Xeva yaqinidagi Qiyot qishlog’ida mirob oilasida tug’ildi.</w:t>
      </w:r>
      <w:proofErr w:type="gramEnd"/>
      <w:r w:rsidRPr="00C22CF4">
        <w:rPr>
          <w:color w:val="222222"/>
          <w:sz w:val="28"/>
          <w:szCs w:val="28"/>
          <w:lang w:val="en-US"/>
        </w:rPr>
        <w:t xml:space="preserve"> </w:t>
      </w:r>
      <w:proofErr w:type="gramStart"/>
      <w:r w:rsidRPr="00C22CF4">
        <w:rPr>
          <w:color w:val="222222"/>
          <w:sz w:val="28"/>
          <w:szCs w:val="28"/>
          <w:lang w:val="en-US"/>
        </w:rPr>
        <w:t>Munis uning adabiy taxallusi bo’lib, “</w:t>
      </w:r>
      <w:r w:rsidRPr="00C22CF4">
        <w:rPr>
          <w:rStyle w:val="a7"/>
          <w:color w:val="222222"/>
          <w:sz w:val="28"/>
          <w:szCs w:val="28"/>
          <w:lang w:val="en-US"/>
        </w:rPr>
        <w:t>ulfat</w:t>
      </w:r>
      <w:r w:rsidRPr="00C22CF4">
        <w:rPr>
          <w:color w:val="222222"/>
          <w:sz w:val="28"/>
          <w:szCs w:val="28"/>
          <w:lang w:val="en-US"/>
        </w:rPr>
        <w:t>”, “hamdam”, “do’st” demakdir.</w:t>
      </w:r>
      <w:proofErr w:type="gramEnd"/>
      <w:r w:rsidRPr="00C22CF4">
        <w:rPr>
          <w:color w:val="222222"/>
          <w:sz w:val="28"/>
          <w:szCs w:val="28"/>
          <w:lang w:val="en-US"/>
        </w:rPr>
        <w:t xml:space="preserve"> Munisning otasi Avazbiy mirob o’z zamonasining fozil </w:t>
      </w:r>
      <w:proofErr w:type="gramStart"/>
      <w:r w:rsidRPr="00C22CF4">
        <w:rPr>
          <w:color w:val="222222"/>
          <w:sz w:val="28"/>
          <w:szCs w:val="28"/>
          <w:lang w:val="en-US"/>
        </w:rPr>
        <w:t>va</w:t>
      </w:r>
      <w:proofErr w:type="gramEnd"/>
      <w:r w:rsidRPr="00C22CF4">
        <w:rPr>
          <w:color w:val="222222"/>
          <w:sz w:val="28"/>
          <w:szCs w:val="28"/>
          <w:lang w:val="en-US"/>
        </w:rPr>
        <w:t xml:space="preserve"> ma’rifatga mayl bildirgan ilg’or fikrli kishilaridan edi.</w:t>
      </w:r>
    </w:p>
    <w:p w:rsidR="00C22CF4" w:rsidRPr="00C22CF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color w:val="222222"/>
          <w:sz w:val="28"/>
          <w:szCs w:val="28"/>
          <w:lang w:val="en-US"/>
        </w:rPr>
        <w:lastRenderedPageBreak/>
        <w:t>Munis boshlang’ich ta’limni o’z qishlog’ida olganidan so’ng Xevadagi madrasalardan birida tahsil ko’rdi.</w:t>
      </w:r>
      <w:proofErr w:type="gramEnd"/>
      <w:r w:rsidRPr="00C22CF4">
        <w:rPr>
          <w:color w:val="222222"/>
          <w:sz w:val="28"/>
          <w:szCs w:val="28"/>
          <w:lang w:val="en-US"/>
        </w:rPr>
        <w:t xml:space="preserve"> </w:t>
      </w:r>
      <w:proofErr w:type="gramStart"/>
      <w:r w:rsidRPr="00C22CF4">
        <w:rPr>
          <w:color w:val="222222"/>
          <w:sz w:val="28"/>
          <w:szCs w:val="28"/>
          <w:lang w:val="en-US"/>
        </w:rPr>
        <w:t>“Firdavs-ul-iqbol”da ta’kidlanishicha, madrasada “ilmu fazl”ga chanqoq Munis tengdoshlari bilan “bazmi kitob” qilardi.</w:t>
      </w:r>
      <w:proofErr w:type="gramEnd"/>
      <w:r w:rsidRPr="00C22CF4">
        <w:rPr>
          <w:color w:val="222222"/>
          <w:sz w:val="28"/>
          <w:szCs w:val="28"/>
          <w:lang w:val="en-US"/>
        </w:rPr>
        <w:t xml:space="preserve"> Chunonchi, Muhammad Xoksor tomonidan yozilgan (1798 y) “Muntahaballug’at”dan foydalanilgan o’nlarcha dunyoviy ruhdagi asarlar ana shu “bazmi kitob”larda munozara </w:t>
      </w:r>
      <w:proofErr w:type="gramStart"/>
      <w:r w:rsidRPr="00C22CF4">
        <w:rPr>
          <w:color w:val="222222"/>
          <w:sz w:val="28"/>
          <w:szCs w:val="28"/>
          <w:lang w:val="en-US"/>
        </w:rPr>
        <w:t>va</w:t>
      </w:r>
      <w:proofErr w:type="gramEnd"/>
      <w:r w:rsidRPr="00C22CF4">
        <w:rPr>
          <w:color w:val="222222"/>
          <w:sz w:val="28"/>
          <w:szCs w:val="28"/>
          <w:lang w:val="en-US"/>
        </w:rPr>
        <w:t xml:space="preserve"> mushohadalarning asosiy mavzusi va manbasi bo’lganligi to’g’risida Munis o’zining “Firdavs-ul-iqbol” asarida “…she’rshunoslar va latifago’ylikdan o’zga so’z joriy bo’lmas edi”, deb yozadi.</w:t>
      </w:r>
    </w:p>
    <w:p w:rsidR="00C22CF4" w:rsidRPr="00C22CF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color w:val="222222"/>
          <w:sz w:val="28"/>
          <w:szCs w:val="28"/>
          <w:lang w:val="en-US"/>
        </w:rPr>
        <w:t>Shuningdek, Munis “Firdavs-ul-iqbol”da o’z ustozi, madrasa mudarrisi Saideshonxo’janing etuk shoir, dunyoviy fanlarni chuqur bilimdoni bo’lganligi to’g’risida ham to’xtalib, murabbiy huzuridagi fozil kishilar suhbati, she’riyat kechalari uning zehnida ta’sirchan iz qoldirganligini ta’kidlaydi.</w:t>
      </w:r>
      <w:proofErr w:type="gramEnd"/>
      <w:r w:rsidRPr="00C22CF4">
        <w:rPr>
          <w:color w:val="222222"/>
          <w:sz w:val="28"/>
          <w:szCs w:val="28"/>
          <w:lang w:val="en-US"/>
        </w:rPr>
        <w:t xml:space="preserve"> Munis madrasa dasturi bo’yicha ta’lim olibgina qolmasdan, balki bo’sh vaqtlarida ilm </w:t>
      </w:r>
      <w:proofErr w:type="gramStart"/>
      <w:r w:rsidRPr="00C22CF4">
        <w:rPr>
          <w:color w:val="222222"/>
          <w:sz w:val="28"/>
          <w:szCs w:val="28"/>
          <w:lang w:val="en-US"/>
        </w:rPr>
        <w:t>va</w:t>
      </w:r>
      <w:proofErr w:type="gramEnd"/>
      <w:r w:rsidRPr="00C22CF4">
        <w:rPr>
          <w:color w:val="222222"/>
          <w:sz w:val="28"/>
          <w:szCs w:val="28"/>
          <w:lang w:val="en-US"/>
        </w:rPr>
        <w:t xml:space="preserve"> ma’rifat ahllari bilan bo’lgan aloqalari va dunyoviy kitoblarni mustaqil mutolaa qilishga berilganligi to’g’risida “Munisulushshoq” devoniga yozgan so’z boshisida bunday deb yozadi: </w:t>
      </w:r>
      <w:r w:rsidRPr="00C22CF4">
        <w:rPr>
          <w:rStyle w:val="a7"/>
          <w:b/>
          <w:bCs/>
          <w:color w:val="222222"/>
          <w:sz w:val="28"/>
          <w:szCs w:val="28"/>
          <w:lang w:val="en-US"/>
        </w:rPr>
        <w:t>Madrasa sari aylab xirom, Qayu erda ahbob bazm aylasa. </w:t>
      </w:r>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rStyle w:val="a7"/>
          <w:b/>
          <w:bCs/>
          <w:color w:val="222222"/>
          <w:sz w:val="28"/>
          <w:szCs w:val="28"/>
          <w:lang w:val="en-US"/>
        </w:rPr>
        <w:t>Tarab irtikobig’a azm aylasa, </w:t>
      </w:r>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rStyle w:val="a7"/>
          <w:b/>
          <w:bCs/>
          <w:color w:val="222222"/>
          <w:sz w:val="28"/>
          <w:szCs w:val="28"/>
          <w:lang w:val="en-US"/>
        </w:rPr>
        <w:t>O’zimni alar ichra solur erdim,</w:t>
      </w:r>
      <w:proofErr w:type="gramStart"/>
      <w:r w:rsidRPr="00C22CF4">
        <w:rPr>
          <w:rStyle w:val="a7"/>
          <w:b/>
          <w:bCs/>
          <w:color w:val="222222"/>
          <w:sz w:val="28"/>
          <w:szCs w:val="28"/>
          <w:lang w:val="en-US"/>
        </w:rPr>
        <w:t>  Ko’ngul</w:t>
      </w:r>
      <w:proofErr w:type="gramEnd"/>
      <w:r w:rsidRPr="00C22CF4">
        <w:rPr>
          <w:rStyle w:val="a7"/>
          <w:b/>
          <w:bCs/>
          <w:color w:val="222222"/>
          <w:sz w:val="28"/>
          <w:szCs w:val="28"/>
          <w:lang w:val="en-US"/>
        </w:rPr>
        <w:t xml:space="preserve"> qonguncha bahra olur erdim.</w:t>
      </w:r>
    </w:p>
    <w:p w:rsidR="00C22CF4" w:rsidRPr="00C22CF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color w:val="222222"/>
          <w:sz w:val="28"/>
          <w:szCs w:val="28"/>
          <w:lang w:val="en-US"/>
        </w:rPr>
        <w:t>Tabiati jibilliy va kayfiyat iqtizosi bilan ahyonan fuzolo xizmatig’a moyil va kitobxonlig’ suhbatig’a dohil bo’lar erdim.</w:t>
      </w:r>
      <w:proofErr w:type="gramEnd"/>
      <w:r w:rsidRPr="00C22CF4">
        <w:rPr>
          <w:color w:val="222222"/>
          <w:sz w:val="28"/>
          <w:szCs w:val="28"/>
          <w:lang w:val="en-US"/>
        </w:rPr>
        <w:t xml:space="preserve"> </w:t>
      </w:r>
      <w:proofErr w:type="gramStart"/>
      <w:r w:rsidRPr="00C22CF4">
        <w:rPr>
          <w:color w:val="222222"/>
          <w:sz w:val="28"/>
          <w:szCs w:val="28"/>
          <w:lang w:val="en-US"/>
        </w:rPr>
        <w:t>Sharafi xizmat natoyiji va asari suhbat mayomini bila tab’imga kayfiyatlar yuzlanib va holatlar dast berib, nazm musiqida mubayyan va vazn zevari bilan muzayyan bo’lur erdi” </w:t>
      </w:r>
      <w:r w:rsidRPr="00C22CF4">
        <w:rPr>
          <w:rStyle w:val="a7"/>
          <w:color w:val="222222"/>
          <w:sz w:val="28"/>
          <w:szCs w:val="28"/>
          <w:lang w:val="en-US"/>
        </w:rPr>
        <w:t>(“Munisul-ushshoq”, 6-bet</w:t>
      </w:r>
      <w:r w:rsidRPr="00C22CF4">
        <w:rPr>
          <w:color w:val="222222"/>
          <w:sz w:val="28"/>
          <w:szCs w:val="28"/>
          <w:lang w:val="en-US"/>
        </w:rPr>
        <w:t>).</w:t>
      </w:r>
      <w:proofErr w:type="gramEnd"/>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color w:val="222222"/>
          <w:sz w:val="28"/>
          <w:szCs w:val="28"/>
          <w:lang w:val="en-US"/>
        </w:rPr>
        <w:t xml:space="preserve">Munis Xorazmiy o’z ijodining dastlabki davrlarida zamona ahllaridan adolat, xalq haqida g’amxo’rlik kutadi, ularni insof </w:t>
      </w:r>
      <w:proofErr w:type="gramStart"/>
      <w:r w:rsidRPr="00C22CF4">
        <w:rPr>
          <w:color w:val="222222"/>
          <w:sz w:val="28"/>
          <w:szCs w:val="28"/>
          <w:lang w:val="en-US"/>
        </w:rPr>
        <w:t>va</w:t>
      </w:r>
      <w:proofErr w:type="gramEnd"/>
      <w:r w:rsidRPr="00C22CF4">
        <w:rPr>
          <w:color w:val="222222"/>
          <w:sz w:val="28"/>
          <w:szCs w:val="28"/>
          <w:lang w:val="en-US"/>
        </w:rPr>
        <w:t xml:space="preserve"> diyonatga, rahm-shafqatga chaqiradi, hatto ularga bag’ishlab qasidalar yozadi. </w:t>
      </w:r>
      <w:proofErr w:type="gramStart"/>
      <w:r w:rsidRPr="00C22CF4">
        <w:rPr>
          <w:color w:val="222222"/>
          <w:sz w:val="28"/>
          <w:szCs w:val="28"/>
          <w:lang w:val="en-US"/>
        </w:rPr>
        <w:t>Saroy hayoti bilan yaqindan tanishish uning umidlarini puchga chiqaradi.</w:t>
      </w:r>
      <w:proofErr w:type="gramEnd"/>
      <w:r w:rsidRPr="00C22CF4">
        <w:rPr>
          <w:color w:val="222222"/>
          <w:sz w:val="28"/>
          <w:szCs w:val="28"/>
          <w:lang w:val="en-US"/>
        </w:rPr>
        <w:t xml:space="preserve"> Lekin shunga qaramasdan Munis adolatparvarlik, xalqparvarlik </w:t>
      </w:r>
      <w:proofErr w:type="gramStart"/>
      <w:r w:rsidRPr="00C22CF4">
        <w:rPr>
          <w:color w:val="222222"/>
          <w:sz w:val="28"/>
          <w:szCs w:val="28"/>
          <w:lang w:val="en-US"/>
        </w:rPr>
        <w:t>va</w:t>
      </w:r>
      <w:proofErr w:type="gramEnd"/>
      <w:r w:rsidRPr="00C22CF4">
        <w:rPr>
          <w:color w:val="222222"/>
          <w:sz w:val="28"/>
          <w:szCs w:val="28"/>
          <w:lang w:val="en-US"/>
        </w:rPr>
        <w:t xml:space="preserve"> haqgo’ylik g’oyalarini o’z zamonasi hukmdorlari ongiga singdirishga harakat qiladi.</w:t>
      </w:r>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color w:val="222222"/>
          <w:sz w:val="28"/>
          <w:szCs w:val="28"/>
          <w:lang w:val="en-US"/>
        </w:rPr>
        <w:t xml:space="preserve">Mutafakkirning fikricha, odamlarni rahm </w:t>
      </w:r>
      <w:proofErr w:type="gramStart"/>
      <w:r w:rsidRPr="00C22CF4">
        <w:rPr>
          <w:color w:val="222222"/>
          <w:sz w:val="28"/>
          <w:szCs w:val="28"/>
          <w:lang w:val="en-US"/>
        </w:rPr>
        <w:t>va</w:t>
      </w:r>
      <w:proofErr w:type="gramEnd"/>
      <w:r w:rsidRPr="00C22CF4">
        <w:rPr>
          <w:color w:val="222222"/>
          <w:sz w:val="28"/>
          <w:szCs w:val="28"/>
          <w:lang w:val="en-US"/>
        </w:rPr>
        <w:t xml:space="preserve"> shafqatga, ehson va sadoqatga, himmat va javonmardlikka da’vat etishni insonparvarlikning ko’rinishlari deb qaraydigan bo’lsak, unda adolat insonparvarlikni yuzaga chiqaruvchi vositalardan biridir.</w:t>
      </w:r>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color w:val="222222"/>
          <w:sz w:val="28"/>
          <w:szCs w:val="28"/>
          <w:lang w:val="en-US"/>
        </w:rPr>
        <w:t xml:space="preserve">Adolat insonparvarlikka nisbatan torroq tushuncha bo’lib, zero insonparvarlikda umuman shaxslarning manfaatlari </w:t>
      </w:r>
      <w:proofErr w:type="gramStart"/>
      <w:r w:rsidRPr="00C22CF4">
        <w:rPr>
          <w:color w:val="222222"/>
          <w:sz w:val="28"/>
          <w:szCs w:val="28"/>
          <w:lang w:val="en-US"/>
        </w:rPr>
        <w:t>va</w:t>
      </w:r>
      <w:proofErr w:type="gramEnd"/>
      <w:r w:rsidRPr="00C22CF4">
        <w:rPr>
          <w:color w:val="222222"/>
          <w:sz w:val="28"/>
          <w:szCs w:val="28"/>
          <w:lang w:val="en-US"/>
        </w:rPr>
        <w:t xml:space="preserve"> insoniyat haq-huquqlari himoya qilinadi. </w:t>
      </w:r>
      <w:proofErr w:type="gramStart"/>
      <w:r w:rsidRPr="00C22CF4">
        <w:rPr>
          <w:color w:val="222222"/>
          <w:sz w:val="28"/>
          <w:szCs w:val="28"/>
          <w:lang w:val="en-US"/>
        </w:rPr>
        <w:t>Adolat qilish oqni-oq, qorani-qora deyishdan iborat.</w:t>
      </w:r>
      <w:proofErr w:type="gramEnd"/>
      <w:r w:rsidRPr="00C22CF4">
        <w:rPr>
          <w:color w:val="222222"/>
          <w:sz w:val="28"/>
          <w:szCs w:val="28"/>
          <w:lang w:val="en-US"/>
        </w:rPr>
        <w:t xml:space="preserve"> Adolatning nihoyasida har </w:t>
      </w:r>
      <w:proofErr w:type="gramStart"/>
      <w:r w:rsidRPr="00C22CF4">
        <w:rPr>
          <w:color w:val="222222"/>
          <w:sz w:val="28"/>
          <w:szCs w:val="28"/>
          <w:lang w:val="en-US"/>
        </w:rPr>
        <w:lastRenderedPageBreak/>
        <w:t>kim</w:t>
      </w:r>
      <w:proofErr w:type="gramEnd"/>
      <w:r w:rsidRPr="00C22CF4">
        <w:rPr>
          <w:color w:val="222222"/>
          <w:sz w:val="28"/>
          <w:szCs w:val="28"/>
          <w:lang w:val="en-US"/>
        </w:rPr>
        <w:t xml:space="preserve"> qilmishiga yarasha yo taqdirlanishi kerak yo jazolanishi lozim. Mana shu jihatdan adolatparvarlik </w:t>
      </w:r>
      <w:proofErr w:type="gramStart"/>
      <w:r w:rsidRPr="00C22CF4">
        <w:rPr>
          <w:color w:val="222222"/>
          <w:sz w:val="28"/>
          <w:szCs w:val="28"/>
          <w:lang w:val="en-US"/>
        </w:rPr>
        <w:t>va</w:t>
      </w:r>
      <w:proofErr w:type="gramEnd"/>
      <w:r w:rsidRPr="00C22CF4">
        <w:rPr>
          <w:color w:val="222222"/>
          <w:sz w:val="28"/>
          <w:szCs w:val="28"/>
          <w:lang w:val="en-US"/>
        </w:rPr>
        <w:t xml:space="preserve"> insonparvarlik qisman farqlanadilar.</w:t>
      </w:r>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color w:val="222222"/>
          <w:sz w:val="28"/>
          <w:szCs w:val="28"/>
          <w:lang w:val="en-US"/>
        </w:rPr>
        <w:t xml:space="preserve">Munisning fikricha, mamlakat osoyishtaligi </w:t>
      </w:r>
      <w:proofErr w:type="gramStart"/>
      <w:r w:rsidRPr="00C22CF4">
        <w:rPr>
          <w:color w:val="222222"/>
          <w:sz w:val="28"/>
          <w:szCs w:val="28"/>
          <w:lang w:val="en-US"/>
        </w:rPr>
        <w:t>va</w:t>
      </w:r>
      <w:proofErr w:type="gramEnd"/>
      <w:r w:rsidRPr="00C22CF4">
        <w:rPr>
          <w:color w:val="222222"/>
          <w:sz w:val="28"/>
          <w:szCs w:val="28"/>
          <w:lang w:val="en-US"/>
        </w:rPr>
        <w:t xml:space="preserve"> erkinligini ta’min etishning muhim vositalaridan biri-adolatdir. </w:t>
      </w:r>
      <w:proofErr w:type="gramStart"/>
      <w:r w:rsidRPr="00C22CF4">
        <w:rPr>
          <w:color w:val="222222"/>
          <w:sz w:val="28"/>
          <w:szCs w:val="28"/>
          <w:lang w:val="en-US"/>
        </w:rPr>
        <w:t>Adolat xalq manfaatini nohaqlik, adolatsizlik, zo’ravonlikdan himoya qiluvchi vosita sifatida xizmat qilishi kerak.</w:t>
      </w:r>
      <w:proofErr w:type="gramEnd"/>
      <w:r w:rsidRPr="00C22CF4">
        <w:rPr>
          <w:color w:val="222222"/>
          <w:sz w:val="28"/>
          <w:szCs w:val="28"/>
          <w:lang w:val="en-US"/>
        </w:rPr>
        <w:t xml:space="preserve"> </w:t>
      </w:r>
      <w:proofErr w:type="gramStart"/>
      <w:r w:rsidRPr="00C22CF4">
        <w:rPr>
          <w:color w:val="222222"/>
          <w:sz w:val="28"/>
          <w:szCs w:val="28"/>
          <w:lang w:val="en-US"/>
        </w:rPr>
        <w:t>Adolat podshoh bilan uning fuqarolari o’rtasidagi munosabatni belgilovchi mezondir.</w:t>
      </w:r>
      <w:proofErr w:type="gramEnd"/>
      <w:r w:rsidRPr="00C22CF4">
        <w:rPr>
          <w:color w:val="222222"/>
          <w:sz w:val="28"/>
          <w:szCs w:val="28"/>
          <w:lang w:val="en-US"/>
        </w:rPr>
        <w:t xml:space="preserve"> Adolat </w:t>
      </w:r>
      <w:proofErr w:type="gramStart"/>
      <w:r w:rsidRPr="00C22CF4">
        <w:rPr>
          <w:color w:val="222222"/>
          <w:sz w:val="28"/>
          <w:szCs w:val="28"/>
          <w:lang w:val="en-US"/>
        </w:rPr>
        <w:t>va</w:t>
      </w:r>
      <w:proofErr w:type="gramEnd"/>
      <w:r w:rsidRPr="00C22CF4">
        <w:rPr>
          <w:color w:val="222222"/>
          <w:sz w:val="28"/>
          <w:szCs w:val="28"/>
          <w:lang w:val="en-US"/>
        </w:rPr>
        <w:t xml:space="preserve"> odil sudlov ishlari yo’lga qo’yilgan mamlakatning podshohigina xalq hurmatiga sazovordir. Ana shunday davlat boshlig’igagina fuqarolar chin ko’ngildan xizmat qiladi. Fikrimizning isboti uchun quyidagi baytni keltiramiz:</w:t>
      </w:r>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rStyle w:val="a5"/>
          <w:color w:val="222222"/>
          <w:sz w:val="28"/>
          <w:szCs w:val="28"/>
          <w:lang w:val="en-US"/>
        </w:rPr>
        <w:t xml:space="preserve">Sabot istasang, mulk bunyodig’a, Adolat bila </w:t>
      </w:r>
      <w:proofErr w:type="gramStart"/>
      <w:r w:rsidRPr="00C22CF4">
        <w:rPr>
          <w:rStyle w:val="a5"/>
          <w:color w:val="222222"/>
          <w:sz w:val="28"/>
          <w:szCs w:val="28"/>
          <w:lang w:val="en-US"/>
        </w:rPr>
        <w:t>et</w:t>
      </w:r>
      <w:proofErr w:type="gramEnd"/>
      <w:r w:rsidRPr="00C22CF4">
        <w:rPr>
          <w:rStyle w:val="a5"/>
          <w:color w:val="222222"/>
          <w:sz w:val="28"/>
          <w:szCs w:val="28"/>
          <w:lang w:val="en-US"/>
        </w:rPr>
        <w:t xml:space="preserve"> ulus dodig’a.</w:t>
      </w:r>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color w:val="222222"/>
          <w:sz w:val="28"/>
          <w:szCs w:val="28"/>
          <w:lang w:val="en-US"/>
        </w:rPr>
        <w:t xml:space="preserve">Mutafakkir aytmoqchi, agar podshoh o’z mamlakatining gullab-yashnashi, o’zining uzoq umr ko’rishini </w:t>
      </w:r>
      <w:proofErr w:type="gramStart"/>
      <w:r w:rsidRPr="00C22CF4">
        <w:rPr>
          <w:color w:val="222222"/>
          <w:sz w:val="28"/>
          <w:szCs w:val="28"/>
          <w:lang w:val="en-US"/>
        </w:rPr>
        <w:t>va</w:t>
      </w:r>
      <w:proofErr w:type="gramEnd"/>
      <w:r w:rsidRPr="00C22CF4">
        <w:rPr>
          <w:color w:val="222222"/>
          <w:sz w:val="28"/>
          <w:szCs w:val="28"/>
          <w:lang w:val="en-US"/>
        </w:rPr>
        <w:t xml:space="preserve"> umrining oxiriga qadar toj kiyib, taxtda o’tirishini istasa, huzuriga arz bilan kelganlarning arzini tinglab, ularni mamnun qilishi lozim. </w:t>
      </w:r>
      <w:proofErr w:type="gramStart"/>
      <w:r w:rsidRPr="00C22CF4">
        <w:rPr>
          <w:color w:val="222222"/>
          <w:sz w:val="28"/>
          <w:szCs w:val="28"/>
          <w:lang w:val="en-US"/>
        </w:rPr>
        <w:t>Chunki o’sha mamnun odam umrining oxirigacha bu hukmdorning duosida bo’ladi, boz ustiga hammaga uning ta’rifini qiladi, o’zi sadoqat bilan xizmat qiladi, boshqalarni ham sidqidildan xizmat qilishga undaydi.</w:t>
      </w:r>
      <w:proofErr w:type="gramEnd"/>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color w:val="222222"/>
          <w:sz w:val="28"/>
          <w:szCs w:val="28"/>
          <w:lang w:val="en-US"/>
        </w:rPr>
        <w:t xml:space="preserve">Adolat qilinsa, mamlakat xalqlari tinch </w:t>
      </w:r>
      <w:proofErr w:type="gramStart"/>
      <w:r w:rsidRPr="00C22CF4">
        <w:rPr>
          <w:color w:val="222222"/>
          <w:sz w:val="28"/>
          <w:szCs w:val="28"/>
          <w:lang w:val="en-US"/>
        </w:rPr>
        <w:t>va</w:t>
      </w:r>
      <w:proofErr w:type="gramEnd"/>
      <w:r w:rsidRPr="00C22CF4">
        <w:rPr>
          <w:color w:val="222222"/>
          <w:sz w:val="28"/>
          <w:szCs w:val="28"/>
          <w:lang w:val="en-US"/>
        </w:rPr>
        <w:t xml:space="preserve"> osuda, farovon hayot kechiradilar. </w:t>
      </w:r>
      <w:proofErr w:type="gramStart"/>
      <w:r w:rsidRPr="00C22CF4">
        <w:rPr>
          <w:color w:val="222222"/>
          <w:sz w:val="28"/>
          <w:szCs w:val="28"/>
          <w:lang w:val="en-US"/>
        </w:rPr>
        <w:t>Ularning yaratgan boyliklari o’zlariga nasib qiladi, tinch mehnat qilish bilan ertaning tashvishida bo’lmaydilar, ya’ni erta-indinlik eguliklarini g’amlab qo’yadilar, birovning moliga boshqa odam ko’z olaytirmaydi.</w:t>
      </w:r>
      <w:proofErr w:type="gramEnd"/>
      <w:r w:rsidRPr="00C22CF4">
        <w:rPr>
          <w:color w:val="222222"/>
          <w:sz w:val="28"/>
          <w:szCs w:val="28"/>
          <w:lang w:val="en-US"/>
        </w:rPr>
        <w:t xml:space="preserve"> </w:t>
      </w:r>
      <w:proofErr w:type="gramStart"/>
      <w:r w:rsidRPr="00C22CF4">
        <w:rPr>
          <w:color w:val="222222"/>
          <w:sz w:val="28"/>
          <w:szCs w:val="28"/>
          <w:lang w:val="en-US"/>
        </w:rPr>
        <w:t>Bordiyu biron nobakor chiqib qolib zo’ravonlik bilan biror kishining molini o’zlashtirmoqchi bo’lsa, u adolatli hukmdor tomonidan o’z jazosini oladi.</w:t>
      </w:r>
      <w:proofErr w:type="gramEnd"/>
      <w:r w:rsidRPr="00C22CF4">
        <w:rPr>
          <w:color w:val="222222"/>
          <w:sz w:val="28"/>
          <w:szCs w:val="28"/>
          <w:lang w:val="en-US"/>
        </w:rPr>
        <w:t xml:space="preserve"> Mana shunday siyosiyhuquqiy g’oyani Munis quyidagi bayt orqali ifodalaydi: </w:t>
      </w:r>
      <w:r w:rsidRPr="00C22CF4">
        <w:rPr>
          <w:rStyle w:val="a5"/>
          <w:color w:val="222222"/>
          <w:sz w:val="28"/>
          <w:szCs w:val="28"/>
          <w:lang w:val="en-US"/>
        </w:rPr>
        <w:t>Adolatdin o’ldi el osoyishi,</w:t>
      </w:r>
    </w:p>
    <w:p w:rsidR="00C22CF4" w:rsidRPr="00C22CF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rStyle w:val="a5"/>
          <w:color w:val="222222"/>
          <w:sz w:val="28"/>
          <w:szCs w:val="28"/>
          <w:lang w:val="en-US"/>
        </w:rPr>
        <w:t>El osoyishi–mulk oroyishi.</w:t>
      </w:r>
      <w:proofErr w:type="gramEnd"/>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color w:val="222222"/>
          <w:sz w:val="28"/>
          <w:szCs w:val="28"/>
          <w:lang w:val="en-US"/>
        </w:rPr>
        <w:t xml:space="preserve">Munisning fikricha, qaysi mamlakatning hukmdori odil bo’lsa, o’sha mamlakatda odamlar to’q </w:t>
      </w:r>
      <w:proofErr w:type="gramStart"/>
      <w:r w:rsidRPr="00C22CF4">
        <w:rPr>
          <w:color w:val="222222"/>
          <w:sz w:val="28"/>
          <w:szCs w:val="28"/>
          <w:lang w:val="en-US"/>
        </w:rPr>
        <w:t>va</w:t>
      </w:r>
      <w:proofErr w:type="gramEnd"/>
      <w:r w:rsidRPr="00C22CF4">
        <w:rPr>
          <w:color w:val="222222"/>
          <w:sz w:val="28"/>
          <w:szCs w:val="28"/>
          <w:lang w:val="en-US"/>
        </w:rPr>
        <w:t xml:space="preserve"> farovon yashaydilar. Chunki hamma ham tabiatan adolat </w:t>
      </w:r>
      <w:proofErr w:type="gramStart"/>
      <w:r w:rsidRPr="00C22CF4">
        <w:rPr>
          <w:color w:val="222222"/>
          <w:sz w:val="28"/>
          <w:szCs w:val="28"/>
          <w:lang w:val="en-US"/>
        </w:rPr>
        <w:t>va</w:t>
      </w:r>
      <w:proofErr w:type="gramEnd"/>
      <w:r w:rsidRPr="00C22CF4">
        <w:rPr>
          <w:color w:val="222222"/>
          <w:sz w:val="28"/>
          <w:szCs w:val="28"/>
          <w:lang w:val="en-US"/>
        </w:rPr>
        <w:t xml:space="preserve"> farovonlikni istaydi:</w:t>
      </w:r>
    </w:p>
    <w:p w:rsidR="00C22CF4" w:rsidRPr="00C22CF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rStyle w:val="a5"/>
          <w:color w:val="222222"/>
          <w:sz w:val="28"/>
          <w:szCs w:val="28"/>
          <w:lang w:val="en-US"/>
        </w:rPr>
        <w:t>Qayu mulkkim shohi odildurur, Anga barcha el ko’ngli moyildurur.</w:t>
      </w:r>
      <w:proofErr w:type="gramEnd"/>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color w:val="222222"/>
          <w:sz w:val="28"/>
          <w:szCs w:val="28"/>
          <w:lang w:val="en-US"/>
        </w:rPr>
        <w:t>Zotan, Munisning bu baytidagi siyosiy g’oya mazmuni Aristotelning Iskandarga qilgan nasihatini eslatadi: </w:t>
      </w:r>
      <w:r w:rsidRPr="00C22CF4">
        <w:rPr>
          <w:rStyle w:val="a7"/>
          <w:color w:val="222222"/>
          <w:sz w:val="28"/>
          <w:szCs w:val="28"/>
          <w:lang w:val="en-US"/>
        </w:rPr>
        <w:t xml:space="preserve">«Bilgilki, adolat buyuk </w:t>
      </w:r>
      <w:proofErr w:type="gramStart"/>
      <w:r w:rsidRPr="00C22CF4">
        <w:rPr>
          <w:rStyle w:val="a7"/>
          <w:color w:val="222222"/>
          <w:sz w:val="28"/>
          <w:szCs w:val="28"/>
          <w:lang w:val="en-US"/>
        </w:rPr>
        <w:t>va</w:t>
      </w:r>
      <w:proofErr w:type="gramEnd"/>
      <w:r w:rsidRPr="00C22CF4">
        <w:rPr>
          <w:rStyle w:val="a7"/>
          <w:color w:val="222222"/>
          <w:sz w:val="28"/>
          <w:szCs w:val="28"/>
          <w:lang w:val="en-US"/>
        </w:rPr>
        <w:t xml:space="preserve"> qudratli xudoning er yuzidagi o’lchovidir. </w:t>
      </w:r>
      <w:proofErr w:type="gramStart"/>
      <w:r w:rsidRPr="00C22CF4">
        <w:rPr>
          <w:rStyle w:val="a7"/>
          <w:color w:val="222222"/>
          <w:sz w:val="28"/>
          <w:szCs w:val="28"/>
          <w:lang w:val="en-US"/>
        </w:rPr>
        <w:t>Uning yordamida zaif bo’lgan haq odam, kuchli bo’lgan nohaqdan o’z haqini oladi»</w:t>
      </w:r>
      <w:r w:rsidRPr="00C22CF4">
        <w:rPr>
          <w:color w:val="222222"/>
          <w:sz w:val="28"/>
          <w:szCs w:val="28"/>
          <w:lang w:val="en-US"/>
        </w:rPr>
        <w:t>.</w:t>
      </w:r>
      <w:proofErr w:type="gramEnd"/>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color w:val="222222"/>
          <w:sz w:val="28"/>
          <w:szCs w:val="28"/>
          <w:lang w:val="en-US"/>
        </w:rPr>
        <w:lastRenderedPageBreak/>
        <w:t xml:space="preserve">Munis shohlarni ikkiga-odil </w:t>
      </w:r>
      <w:proofErr w:type="gramStart"/>
      <w:r w:rsidRPr="00C22CF4">
        <w:rPr>
          <w:color w:val="222222"/>
          <w:sz w:val="28"/>
          <w:szCs w:val="28"/>
          <w:lang w:val="en-US"/>
        </w:rPr>
        <w:t>va</w:t>
      </w:r>
      <w:proofErr w:type="gramEnd"/>
      <w:r w:rsidRPr="00C22CF4">
        <w:rPr>
          <w:color w:val="222222"/>
          <w:sz w:val="28"/>
          <w:szCs w:val="28"/>
          <w:lang w:val="en-US"/>
        </w:rPr>
        <w:t xml:space="preserve"> zolim shohlarga ajratadi. U «adolat mulkini tuzatib» o’z qo’li ostidagi fuqaroning och </w:t>
      </w:r>
      <w:proofErr w:type="gramStart"/>
      <w:r w:rsidRPr="00C22CF4">
        <w:rPr>
          <w:color w:val="222222"/>
          <w:sz w:val="28"/>
          <w:szCs w:val="28"/>
          <w:lang w:val="en-US"/>
        </w:rPr>
        <w:t>va</w:t>
      </w:r>
      <w:proofErr w:type="gramEnd"/>
      <w:r w:rsidRPr="00C22CF4">
        <w:rPr>
          <w:color w:val="222222"/>
          <w:sz w:val="28"/>
          <w:szCs w:val="28"/>
          <w:lang w:val="en-US"/>
        </w:rPr>
        <w:t xml:space="preserve"> to’qligidan xabardor hukmdorni odil va dono podshoh deb ta’riflaydi:</w:t>
      </w:r>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rStyle w:val="a5"/>
          <w:color w:val="222222"/>
          <w:sz w:val="28"/>
          <w:szCs w:val="28"/>
          <w:lang w:val="en-US"/>
        </w:rPr>
        <w:t xml:space="preserve">Shoh uldurki, adolat </w:t>
      </w:r>
      <w:proofErr w:type="gramStart"/>
      <w:r w:rsidRPr="00C22CF4">
        <w:rPr>
          <w:rStyle w:val="a5"/>
          <w:color w:val="222222"/>
          <w:sz w:val="28"/>
          <w:szCs w:val="28"/>
          <w:lang w:val="en-US"/>
        </w:rPr>
        <w:t>ila</w:t>
      </w:r>
      <w:proofErr w:type="gramEnd"/>
      <w:r w:rsidRPr="00C22CF4">
        <w:rPr>
          <w:rStyle w:val="a5"/>
          <w:color w:val="222222"/>
          <w:sz w:val="28"/>
          <w:szCs w:val="28"/>
          <w:lang w:val="en-US"/>
        </w:rPr>
        <w:t xml:space="preserve"> mulkin tuzatib, Bo’lsa g’amgin fuqaro ochig’a, xurram to’qig’a.</w:t>
      </w:r>
    </w:p>
    <w:p w:rsidR="00C22CF4" w:rsidRPr="00C22CF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color w:val="222222"/>
          <w:sz w:val="28"/>
          <w:szCs w:val="28"/>
          <w:lang w:val="en-US"/>
        </w:rPr>
        <w:t>Munisning fikricha, adolat qilgan shoh shon-shuhratlarga burkanadi.</w:t>
      </w:r>
      <w:proofErr w:type="gramEnd"/>
      <w:r w:rsidRPr="00C22CF4">
        <w:rPr>
          <w:color w:val="222222"/>
          <w:sz w:val="28"/>
          <w:szCs w:val="28"/>
          <w:lang w:val="en-US"/>
        </w:rPr>
        <w:t xml:space="preserve"> </w:t>
      </w:r>
      <w:proofErr w:type="gramStart"/>
      <w:r w:rsidRPr="00C22CF4">
        <w:rPr>
          <w:color w:val="222222"/>
          <w:sz w:val="28"/>
          <w:szCs w:val="28"/>
          <w:lang w:val="en-US"/>
        </w:rPr>
        <w:t>U adolat qilganida butun xalq xushnud bo’ladi.</w:t>
      </w:r>
      <w:proofErr w:type="gramEnd"/>
      <w:r w:rsidRPr="00C22CF4">
        <w:rPr>
          <w:color w:val="222222"/>
          <w:sz w:val="28"/>
          <w:szCs w:val="28"/>
          <w:lang w:val="en-US"/>
        </w:rPr>
        <w:t xml:space="preserve"> </w:t>
      </w:r>
      <w:proofErr w:type="gramStart"/>
      <w:r w:rsidRPr="00C22CF4">
        <w:rPr>
          <w:color w:val="222222"/>
          <w:sz w:val="28"/>
          <w:szCs w:val="28"/>
          <w:lang w:val="en-US"/>
        </w:rPr>
        <w:t>O’z bandalarining mana shunday mamnuniyat bilan yashayotganlariga sababchi bo’lgan adolatli hukmdordan parvardigorning o’zi ham mamnun bo’ladi.</w:t>
      </w:r>
      <w:proofErr w:type="gramEnd"/>
      <w:r w:rsidRPr="00C22CF4">
        <w:rPr>
          <w:color w:val="222222"/>
          <w:sz w:val="28"/>
          <w:szCs w:val="28"/>
          <w:lang w:val="en-US"/>
        </w:rPr>
        <w:t xml:space="preserve"> Zero, xudo ham bunday xalqparvar </w:t>
      </w:r>
      <w:proofErr w:type="gramStart"/>
      <w:r w:rsidRPr="00C22CF4">
        <w:rPr>
          <w:color w:val="222222"/>
          <w:sz w:val="28"/>
          <w:szCs w:val="28"/>
          <w:lang w:val="en-US"/>
        </w:rPr>
        <w:t>va</w:t>
      </w:r>
      <w:proofErr w:type="gramEnd"/>
      <w:r w:rsidRPr="00C22CF4">
        <w:rPr>
          <w:color w:val="222222"/>
          <w:sz w:val="28"/>
          <w:szCs w:val="28"/>
          <w:lang w:val="en-US"/>
        </w:rPr>
        <w:t xml:space="preserve"> adolatparvar hukmdorning baxtini, saodatini, taxtu ravonini mustahkamlaydi:</w:t>
      </w:r>
    </w:p>
    <w:p w:rsidR="00C22CF4" w:rsidRPr="00C22CF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rStyle w:val="a5"/>
          <w:color w:val="222222"/>
          <w:sz w:val="28"/>
          <w:szCs w:val="28"/>
          <w:lang w:val="en-US"/>
        </w:rPr>
        <w:t>Sharaf ko’rki shahdin adolat chog’i, Erur xalq xushnud, xoliq dog’i.</w:t>
      </w:r>
      <w:proofErr w:type="gramEnd"/>
    </w:p>
    <w:p w:rsidR="00C22CF4" w:rsidRPr="00C22CF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rStyle w:val="a5"/>
          <w:color w:val="222222"/>
          <w:sz w:val="28"/>
          <w:szCs w:val="28"/>
          <w:lang w:val="en-US"/>
        </w:rPr>
        <w:t>Ham ozodavashlar bo’lib bandasi, Ham a’doyi sarkash sarofkandasi.</w:t>
      </w:r>
      <w:proofErr w:type="gramEnd"/>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color w:val="222222"/>
          <w:sz w:val="28"/>
          <w:szCs w:val="28"/>
          <w:lang w:val="en-US"/>
        </w:rPr>
        <w:t xml:space="preserve">Ko’rinadiki, Munis avvaliga elning duosi, so’ng parvardigorning ko’ngliga yoqadigan gaplar bilan podshoh </w:t>
      </w:r>
      <w:proofErr w:type="gramStart"/>
      <w:r w:rsidRPr="00C22CF4">
        <w:rPr>
          <w:color w:val="222222"/>
          <w:sz w:val="28"/>
          <w:szCs w:val="28"/>
          <w:lang w:val="en-US"/>
        </w:rPr>
        <w:t>va</w:t>
      </w:r>
      <w:proofErr w:type="gramEnd"/>
      <w:r w:rsidRPr="00C22CF4">
        <w:rPr>
          <w:color w:val="222222"/>
          <w:sz w:val="28"/>
          <w:szCs w:val="28"/>
          <w:lang w:val="en-US"/>
        </w:rPr>
        <w:t xml:space="preserve"> uning hukmdorlarini adolatga chorlaydi. </w:t>
      </w:r>
      <w:proofErr w:type="gramStart"/>
      <w:r w:rsidRPr="00C22CF4">
        <w:rPr>
          <w:color w:val="222222"/>
          <w:sz w:val="28"/>
          <w:szCs w:val="28"/>
          <w:lang w:val="en-US"/>
        </w:rPr>
        <w:t>Zotan, adolatli hukmdorning ovozasi etti iqlimga ketadi, nomi shuhratga burkanadi.</w:t>
      </w:r>
      <w:proofErr w:type="gramEnd"/>
      <w:r w:rsidRPr="00C22CF4">
        <w:rPr>
          <w:color w:val="222222"/>
          <w:sz w:val="28"/>
          <w:szCs w:val="28"/>
          <w:lang w:val="en-US"/>
        </w:rPr>
        <w:t xml:space="preserve"> Podshoning asosiy vazifasi </w:t>
      </w:r>
      <w:proofErr w:type="gramStart"/>
      <w:r w:rsidRPr="00C22CF4">
        <w:rPr>
          <w:color w:val="222222"/>
          <w:sz w:val="28"/>
          <w:szCs w:val="28"/>
          <w:lang w:val="en-US"/>
        </w:rPr>
        <w:t>va</w:t>
      </w:r>
      <w:proofErr w:type="gramEnd"/>
      <w:r w:rsidRPr="00C22CF4">
        <w:rPr>
          <w:color w:val="222222"/>
          <w:sz w:val="28"/>
          <w:szCs w:val="28"/>
          <w:lang w:val="en-US"/>
        </w:rPr>
        <w:t xml:space="preserve"> burchi mamlakatda adolat bilan hukm yurgizish, xalqqa zulm qiluvchi amaldorlarni o’z vazifalaridan chetlatish yo’li bilan adolatni uzil-kesil o’rnatishdan iboratdir.</w:t>
      </w:r>
    </w:p>
    <w:p w:rsidR="00C22CF4" w:rsidRPr="00667F46" w:rsidRDefault="00C22CF4" w:rsidP="00C22CF4">
      <w:pPr>
        <w:pStyle w:val="a3"/>
        <w:shd w:val="clear" w:color="auto" w:fill="FFFFFF"/>
        <w:spacing w:before="0" w:beforeAutospacing="0" w:after="390" w:afterAutospacing="0"/>
        <w:rPr>
          <w:color w:val="222222"/>
          <w:sz w:val="28"/>
          <w:szCs w:val="28"/>
          <w:lang w:val="en-US"/>
        </w:rPr>
      </w:pPr>
      <w:r w:rsidRPr="00667F46">
        <w:rPr>
          <w:color w:val="222222"/>
          <w:sz w:val="28"/>
          <w:szCs w:val="28"/>
          <w:lang w:val="en-US"/>
        </w:rPr>
        <w:t xml:space="preserve">Jamiyatda adolatsizlik, zo’ravonlik, jabr-zulm, o’zaro nizolarning guvohi bo’lgan Munis, ba’zan podshoh </w:t>
      </w:r>
      <w:proofErr w:type="gramStart"/>
      <w:r w:rsidRPr="00667F46">
        <w:rPr>
          <w:color w:val="222222"/>
          <w:sz w:val="28"/>
          <w:szCs w:val="28"/>
          <w:lang w:val="en-US"/>
        </w:rPr>
        <w:t>va</w:t>
      </w:r>
      <w:proofErr w:type="gramEnd"/>
      <w:r w:rsidRPr="00667F46">
        <w:rPr>
          <w:color w:val="222222"/>
          <w:sz w:val="28"/>
          <w:szCs w:val="28"/>
          <w:lang w:val="en-US"/>
        </w:rPr>
        <w:t xml:space="preserve"> uning amaldorlariga o’ziga xos yo’l-yo’riqlar ko’rsatadi va pand-nasihatlar qiladi. Masalan, bir o’rinda Munis podshoh saroy amaldorlarini tanlashda ham adolat bilan ish tutmog’i kerak, ya’ni jabr-zulmga moyil odamlarni amaldorlikka yaqinlashtirmaslik kerakki, buning natijasida bir </w:t>
      </w:r>
      <w:proofErr w:type="gramStart"/>
      <w:r w:rsidRPr="00667F46">
        <w:rPr>
          <w:color w:val="222222"/>
          <w:sz w:val="28"/>
          <w:szCs w:val="28"/>
          <w:lang w:val="en-US"/>
        </w:rPr>
        <w:t>kun</w:t>
      </w:r>
      <w:proofErr w:type="gramEnd"/>
      <w:r w:rsidRPr="00667F46">
        <w:rPr>
          <w:color w:val="222222"/>
          <w:sz w:val="28"/>
          <w:szCs w:val="28"/>
          <w:lang w:val="en-US"/>
        </w:rPr>
        <w:t xml:space="preserve"> dushmanlar bu ishdan foydalanadilar va davlat siyosatiga shikast etkazadilar:</w:t>
      </w:r>
    </w:p>
    <w:p w:rsidR="00C22CF4" w:rsidRPr="00C22CF4" w:rsidRDefault="00C22CF4" w:rsidP="00C22CF4">
      <w:pPr>
        <w:pStyle w:val="a3"/>
        <w:shd w:val="clear" w:color="auto" w:fill="FFFFFF"/>
        <w:spacing w:before="0" w:beforeAutospacing="0" w:after="390" w:afterAutospacing="0"/>
        <w:rPr>
          <w:color w:val="222222"/>
          <w:sz w:val="28"/>
          <w:szCs w:val="28"/>
          <w:lang w:val="en-US"/>
        </w:rPr>
      </w:pPr>
      <w:r w:rsidRPr="00C22CF4">
        <w:rPr>
          <w:rStyle w:val="a5"/>
          <w:color w:val="222222"/>
          <w:sz w:val="28"/>
          <w:szCs w:val="28"/>
          <w:lang w:val="en-US"/>
        </w:rPr>
        <w:t>Desang, a’lo shikasti davlatimga topmasunlar dast,</w:t>
      </w:r>
    </w:p>
    <w:p w:rsidR="00C22CF4" w:rsidRPr="00C22CF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rStyle w:val="a5"/>
          <w:color w:val="222222"/>
          <w:sz w:val="28"/>
          <w:szCs w:val="28"/>
          <w:lang w:val="en-US"/>
        </w:rPr>
        <w:t>Yig’ atrofingga, ey shoh, adl birla pesha pas ahbob.</w:t>
      </w:r>
      <w:proofErr w:type="gramEnd"/>
    </w:p>
    <w:p w:rsidR="00C22CF4" w:rsidRPr="00C22CF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color w:val="222222"/>
          <w:sz w:val="28"/>
          <w:szCs w:val="28"/>
          <w:lang w:val="en-US"/>
        </w:rPr>
        <w:t>Insonga nisbatan rahm-shafqatsiz, mehr-muruvvatsiz kishilar qanday mansab yoki mavqe’da bo’lishlariga qaramasdan, jazo olishlari kerak bo’lgan kishilardir.</w:t>
      </w:r>
      <w:proofErr w:type="gramEnd"/>
      <w:r w:rsidRPr="00C22CF4">
        <w:rPr>
          <w:color w:val="222222"/>
          <w:sz w:val="28"/>
          <w:szCs w:val="28"/>
          <w:lang w:val="en-US"/>
        </w:rPr>
        <w:t xml:space="preserve"> </w:t>
      </w:r>
      <w:proofErr w:type="gramStart"/>
      <w:r w:rsidRPr="00C22CF4">
        <w:rPr>
          <w:color w:val="222222"/>
          <w:sz w:val="28"/>
          <w:szCs w:val="28"/>
          <w:lang w:val="en-US"/>
        </w:rPr>
        <w:t>Shuning uchun Munis podshoh, ya’ni mamlakatning oliy qozisini adolat bilan ish yuritishga, zolimlarni jazolashga chaqiradi.</w:t>
      </w:r>
      <w:proofErr w:type="gramEnd"/>
      <w:r w:rsidRPr="00C22CF4">
        <w:rPr>
          <w:color w:val="222222"/>
          <w:sz w:val="28"/>
          <w:szCs w:val="28"/>
          <w:lang w:val="en-US"/>
        </w:rPr>
        <w:t xml:space="preserve"> </w:t>
      </w:r>
      <w:proofErr w:type="gramStart"/>
      <w:r w:rsidRPr="00C22CF4">
        <w:rPr>
          <w:color w:val="222222"/>
          <w:sz w:val="28"/>
          <w:szCs w:val="28"/>
          <w:lang w:val="en-US"/>
        </w:rPr>
        <w:t>Agar bosh hakam-podshoh adolat qilar ekan, insonparvarlikni o’ziga shior qilib olar ekan, unda butun mamlakat unga ergashadi, ergashmaganlar esa o’z jazosini oladi.</w:t>
      </w:r>
      <w:proofErr w:type="gramEnd"/>
      <w:r w:rsidRPr="00C22CF4">
        <w:rPr>
          <w:color w:val="222222"/>
          <w:sz w:val="28"/>
          <w:szCs w:val="28"/>
          <w:lang w:val="en-US"/>
        </w:rPr>
        <w:t xml:space="preserve"> Shunday ekan, mutafakkir birinchi galda shoh ehtiyot bo’lishi </w:t>
      </w:r>
      <w:proofErr w:type="gramStart"/>
      <w:r w:rsidRPr="00C22CF4">
        <w:rPr>
          <w:color w:val="222222"/>
          <w:sz w:val="28"/>
          <w:szCs w:val="28"/>
          <w:lang w:val="en-US"/>
        </w:rPr>
        <w:t>va</w:t>
      </w:r>
      <w:proofErr w:type="gramEnd"/>
      <w:r w:rsidRPr="00C22CF4">
        <w:rPr>
          <w:color w:val="222222"/>
          <w:sz w:val="28"/>
          <w:szCs w:val="28"/>
          <w:lang w:val="en-US"/>
        </w:rPr>
        <w:t xml:space="preserve"> bilib-bilmasdan jabr zulm qilib qo’ymasligi kerak, degan g’oyani ilgari suradi:</w:t>
      </w:r>
    </w:p>
    <w:p w:rsidR="00C22CF4" w:rsidRPr="00A753A4" w:rsidRDefault="00C22CF4" w:rsidP="00C22CF4">
      <w:pPr>
        <w:pStyle w:val="a3"/>
        <w:shd w:val="clear" w:color="auto" w:fill="FFFFFF"/>
        <w:spacing w:before="0" w:beforeAutospacing="0" w:after="390" w:afterAutospacing="0"/>
        <w:rPr>
          <w:color w:val="222222"/>
          <w:sz w:val="28"/>
          <w:szCs w:val="28"/>
          <w:lang w:val="en-US"/>
        </w:rPr>
      </w:pPr>
      <w:proofErr w:type="gramStart"/>
      <w:r w:rsidRPr="00C22CF4">
        <w:rPr>
          <w:rStyle w:val="a5"/>
          <w:color w:val="222222"/>
          <w:sz w:val="28"/>
          <w:szCs w:val="28"/>
          <w:lang w:val="en-US"/>
        </w:rPr>
        <w:lastRenderedPageBreak/>
        <w:t>Davlat qushi, ey shoh, qo’nmish boshingga, Hurkutma ani, zulm birla rom deb.</w:t>
      </w:r>
      <w:r w:rsidR="00A753A4" w:rsidRPr="00A753A4">
        <w:rPr>
          <w:b/>
          <w:bCs/>
          <w:color w:val="000000"/>
          <w:lang w:val="en-US"/>
        </w:rPr>
        <w:t xml:space="preserve"> Munis Xorazmiyning “Savodi ta’lim” asari – husnixatga doir dastlabki qo’llanma sifatida.</w:t>
      </w:r>
      <w:proofErr w:type="gramEnd"/>
      <w:r w:rsidR="00A753A4" w:rsidRPr="00A753A4">
        <w:rPr>
          <w:b/>
          <w:bCs/>
          <w:color w:val="000000"/>
          <w:lang w:val="en-US"/>
        </w:rPr>
        <w:t> </w:t>
      </w:r>
      <w:r w:rsidR="00A753A4" w:rsidRPr="00A753A4">
        <w:rPr>
          <w:color w:val="000000"/>
          <w:sz w:val="28"/>
          <w:szCs w:val="28"/>
          <w:lang w:val="en-US"/>
        </w:rPr>
        <w:t xml:space="preserve">Munis o’z davrining yetuk murrabiy shoiri sifatda bolalarning savodxonligini </w:t>
      </w:r>
      <w:proofErr w:type="gramStart"/>
      <w:r w:rsidR="00A753A4" w:rsidRPr="00A753A4">
        <w:rPr>
          <w:color w:val="000000"/>
          <w:sz w:val="28"/>
          <w:szCs w:val="28"/>
          <w:lang w:val="en-US"/>
        </w:rPr>
        <w:t>va</w:t>
      </w:r>
      <w:proofErr w:type="gramEnd"/>
      <w:r w:rsidR="00A753A4" w:rsidRPr="00A753A4">
        <w:rPr>
          <w:color w:val="000000"/>
          <w:sz w:val="28"/>
          <w:szCs w:val="28"/>
          <w:lang w:val="en-US"/>
        </w:rPr>
        <w:t xml:space="preserve"> husnixatni yaxshilash yo’lida ko’p izlanadi va yoshlarga husnixatdan ta’lim berib, “bilgancha </w:t>
      </w:r>
      <w:hyperlink r:id="rId49" w:history="1">
        <w:r w:rsidR="00A753A4" w:rsidRPr="00A753A4">
          <w:rPr>
            <w:rStyle w:val="a4"/>
            <w:sz w:val="28"/>
            <w:szCs w:val="28"/>
            <w:lang w:val="en-US"/>
          </w:rPr>
          <w:t>surib qalamni har yon</w:t>
        </w:r>
      </w:hyperlink>
      <w:r w:rsidR="00A753A4" w:rsidRPr="00A753A4">
        <w:rPr>
          <w:color w:val="000000"/>
          <w:sz w:val="28"/>
          <w:szCs w:val="28"/>
          <w:lang w:val="en-US"/>
        </w:rPr>
        <w:t xml:space="preserve">, ta’lim ishin aylar erdi oson” deydi. “Bilimning eshigi alifbe” deganlaridek, Munis ham ta’limdagi muvaffaqiyatlarning garovi savod ekanligini tushungan </w:t>
      </w:r>
      <w:proofErr w:type="gramStart"/>
      <w:r w:rsidR="00A753A4" w:rsidRPr="00A753A4">
        <w:rPr>
          <w:color w:val="000000"/>
          <w:sz w:val="28"/>
          <w:szCs w:val="28"/>
          <w:lang w:val="en-US"/>
        </w:rPr>
        <w:t>va</w:t>
      </w:r>
      <w:proofErr w:type="gramEnd"/>
      <w:r w:rsidR="00A753A4" w:rsidRPr="00A753A4">
        <w:rPr>
          <w:color w:val="000000"/>
          <w:sz w:val="28"/>
          <w:szCs w:val="28"/>
          <w:lang w:val="en-US"/>
        </w:rPr>
        <w:t xml:space="preserve"> shuning uchun “umumiy arqom” yozuv ilmini yaratishga bel bog’lagan.</w:t>
      </w:r>
      <w:r w:rsidR="00A753A4" w:rsidRPr="00A753A4">
        <w:rPr>
          <w:color w:val="000000"/>
          <w:sz w:val="28"/>
          <w:szCs w:val="28"/>
          <w:lang w:val="en-US"/>
        </w:rPr>
        <w:br/>
      </w:r>
      <w:proofErr w:type="gramStart"/>
      <w:r w:rsidR="00A753A4" w:rsidRPr="00A753A4">
        <w:rPr>
          <w:color w:val="000000"/>
          <w:sz w:val="28"/>
          <w:szCs w:val="28"/>
          <w:lang w:val="en-US"/>
        </w:rPr>
        <w:t>Munisning “Savodi talim” asari ana shu tarzda 1804 yil 6 dekabrda vujudga keladi.</w:t>
      </w:r>
      <w:proofErr w:type="gramEnd"/>
      <w:r w:rsidR="00A753A4" w:rsidRPr="00A753A4">
        <w:rPr>
          <w:color w:val="000000"/>
          <w:sz w:val="28"/>
          <w:szCs w:val="28"/>
          <w:lang w:val="en-US"/>
        </w:rPr>
        <w:t xml:space="preserve"> Mazkur risola nazariy malumotlar </w:t>
      </w:r>
      <w:proofErr w:type="gramStart"/>
      <w:r w:rsidR="00A753A4" w:rsidRPr="00A753A4">
        <w:rPr>
          <w:color w:val="000000"/>
          <w:sz w:val="28"/>
          <w:szCs w:val="28"/>
          <w:lang w:val="en-US"/>
        </w:rPr>
        <w:t>va</w:t>
      </w:r>
      <w:proofErr w:type="gramEnd"/>
      <w:r w:rsidR="00A753A4" w:rsidRPr="00A753A4">
        <w:rPr>
          <w:color w:val="000000"/>
          <w:sz w:val="28"/>
          <w:szCs w:val="28"/>
          <w:lang w:val="en-US"/>
        </w:rPr>
        <w:t xml:space="preserve"> mashqlarni o’z ichiga olgan. </w:t>
      </w:r>
      <w:proofErr w:type="gramStart"/>
      <w:r w:rsidR="00A753A4" w:rsidRPr="00A753A4">
        <w:rPr>
          <w:color w:val="000000"/>
          <w:sz w:val="28"/>
          <w:szCs w:val="28"/>
          <w:lang w:val="en-US"/>
        </w:rPr>
        <w:t>Risola ikki qismdan tarkib topgandir.</w:t>
      </w:r>
      <w:proofErr w:type="gramEnd"/>
      <w:r w:rsidR="00A753A4" w:rsidRPr="00A753A4">
        <w:rPr>
          <w:color w:val="000000"/>
          <w:sz w:val="28"/>
          <w:szCs w:val="28"/>
          <w:lang w:val="en-US"/>
        </w:rPr>
        <w:t xml:space="preserve"> U “Savodi talim”ning nazariy qismida o’zigacha mavjud bo’lgan bolalarga xat-savod o’rgatuvchi risolalarning barcha nuqson </w:t>
      </w:r>
      <w:proofErr w:type="gramStart"/>
      <w:r w:rsidR="00A753A4" w:rsidRPr="00A753A4">
        <w:rPr>
          <w:color w:val="000000"/>
          <w:sz w:val="28"/>
          <w:szCs w:val="28"/>
          <w:lang w:val="en-US"/>
        </w:rPr>
        <w:t>va</w:t>
      </w:r>
      <w:proofErr w:type="gramEnd"/>
      <w:r w:rsidR="00A753A4" w:rsidRPr="00A753A4">
        <w:rPr>
          <w:color w:val="000000"/>
          <w:sz w:val="28"/>
          <w:szCs w:val="28"/>
          <w:lang w:val="en-US"/>
        </w:rPr>
        <w:t xml:space="preserve"> kamchiliklarni ochib tashlaydi va eski risola bilan o’zi yaratayotgan risolani </w:t>
      </w:r>
      <w:hyperlink r:id="rId50" w:history="1">
        <w:r w:rsidR="00A753A4" w:rsidRPr="00A753A4">
          <w:rPr>
            <w:rStyle w:val="a4"/>
            <w:sz w:val="28"/>
            <w:szCs w:val="28"/>
            <w:lang w:val="en-US"/>
          </w:rPr>
          <w:t>bir-biri bilan taqqoslab</w:t>
        </w:r>
      </w:hyperlink>
      <w:r w:rsidR="00A753A4" w:rsidRPr="00A753A4">
        <w:rPr>
          <w:color w:val="000000"/>
          <w:sz w:val="28"/>
          <w:szCs w:val="28"/>
          <w:lang w:val="en-US"/>
        </w:rPr>
        <w:t xml:space="preserve">, eski risolaning o’sha kungi talablarga javob bera olmasligini ilmiy-nazariy jihatdan asoslab beradi. Risolaning ikkinchi qismida </w:t>
      </w:r>
      <w:proofErr w:type="gramStart"/>
      <w:r w:rsidR="00A753A4" w:rsidRPr="00A753A4">
        <w:rPr>
          <w:color w:val="000000"/>
          <w:sz w:val="28"/>
          <w:szCs w:val="28"/>
          <w:lang w:val="en-US"/>
        </w:rPr>
        <w:t>arab</w:t>
      </w:r>
      <w:proofErr w:type="gramEnd"/>
      <w:r w:rsidR="00A753A4" w:rsidRPr="00A753A4">
        <w:rPr>
          <w:color w:val="000000"/>
          <w:sz w:val="28"/>
          <w:szCs w:val="28"/>
          <w:lang w:val="en-US"/>
        </w:rPr>
        <w:t xml:space="preserve"> alifbosidagi har bir harfning yozilish uslubini marifiy-didaktk nuqtai nazardan sodda qilib tushuntrishga harakat qiladi.</w:t>
      </w:r>
      <w:r w:rsidR="00A753A4" w:rsidRPr="00A753A4">
        <w:rPr>
          <w:color w:val="000000"/>
          <w:sz w:val="28"/>
          <w:szCs w:val="28"/>
          <w:lang w:val="en-US"/>
        </w:rPr>
        <w:br/>
      </w:r>
      <w:proofErr w:type="gramStart"/>
      <w:r w:rsidR="00A753A4" w:rsidRPr="00A753A4">
        <w:rPr>
          <w:b/>
          <w:bCs/>
          <w:color w:val="000000"/>
          <w:sz w:val="28"/>
          <w:szCs w:val="28"/>
          <w:lang w:val="en-US"/>
        </w:rPr>
        <w:t>Muhammad Sodiq Qosh-g’ariyning “Odob as-solihin” asari – yuksak ma’naviy-axloqiy sifatlarni yorituvchi manba.</w:t>
      </w:r>
      <w:proofErr w:type="gramEnd"/>
      <w:r w:rsidR="00A753A4" w:rsidRPr="00A753A4">
        <w:rPr>
          <w:b/>
          <w:bCs/>
          <w:color w:val="000000"/>
          <w:sz w:val="28"/>
          <w:szCs w:val="28"/>
          <w:lang w:val="en-US"/>
        </w:rPr>
        <w:t> </w:t>
      </w:r>
      <w:proofErr w:type="gramStart"/>
      <w:r w:rsidR="00A753A4" w:rsidRPr="00A753A4">
        <w:rPr>
          <w:color w:val="000000"/>
          <w:sz w:val="28"/>
          <w:szCs w:val="28"/>
          <w:lang w:val="en-US"/>
        </w:rPr>
        <w:t>Muhammad Sodiq Qoshg’ariyning “Odob as-solihin” (“Yaxshi kishilar odobi”) asari kundalik turmushimizda har kuni har daqiqada bilish zarur bo’lgan turmush odobiga oid xulq-odob qoidalarining majmuidir.</w:t>
      </w:r>
      <w:proofErr w:type="gramEnd"/>
      <w:r w:rsidR="00A753A4" w:rsidRPr="00A753A4">
        <w:rPr>
          <w:color w:val="000000"/>
          <w:sz w:val="28"/>
          <w:szCs w:val="28"/>
          <w:lang w:val="en-US"/>
        </w:rPr>
        <w:t xml:space="preserve"> Asar turkiy tilda yozilgan bo’lib, </w:t>
      </w:r>
      <w:hyperlink r:id="rId51" w:history="1">
        <w:r w:rsidR="00A753A4" w:rsidRPr="00A753A4">
          <w:rPr>
            <w:rStyle w:val="a4"/>
            <w:sz w:val="28"/>
            <w:szCs w:val="28"/>
            <w:lang w:val="en-US"/>
          </w:rPr>
          <w:t>muqaddima</w:t>
        </w:r>
      </w:hyperlink>
      <w:r w:rsidR="00A753A4" w:rsidRPr="00A753A4">
        <w:rPr>
          <w:color w:val="000000"/>
          <w:sz w:val="28"/>
          <w:szCs w:val="28"/>
          <w:lang w:val="en-US"/>
        </w:rPr>
        <w:t xml:space="preserve">, yetti bob </w:t>
      </w:r>
      <w:proofErr w:type="gramStart"/>
      <w:r w:rsidR="00A753A4" w:rsidRPr="00A753A4">
        <w:rPr>
          <w:color w:val="000000"/>
          <w:sz w:val="28"/>
          <w:szCs w:val="28"/>
          <w:lang w:val="en-US"/>
        </w:rPr>
        <w:t>va</w:t>
      </w:r>
      <w:proofErr w:type="gramEnd"/>
      <w:r w:rsidR="00A753A4" w:rsidRPr="00A753A4">
        <w:rPr>
          <w:color w:val="000000"/>
          <w:sz w:val="28"/>
          <w:szCs w:val="28"/>
          <w:lang w:val="en-US"/>
        </w:rPr>
        <w:t xml:space="preserve"> xotimadan iborat.</w:t>
      </w:r>
      <w:r w:rsidR="00A753A4" w:rsidRPr="00A753A4">
        <w:rPr>
          <w:color w:val="000000"/>
          <w:sz w:val="28"/>
          <w:szCs w:val="28"/>
          <w:lang w:val="en-US"/>
        </w:rPr>
        <w:br/>
        <w:t>Asarning muqaddimasida uning maqsadi sifatida insonga yaxshi xulq egallashi zarurligi ta’kidlanadi va u odob qoidalarini egallab olmasa va yaxshi xulq bilan odobli va toza bo’lmasa, nafaqat o’ziga, balki butun </w:t>
      </w:r>
      <w:hyperlink r:id="rId52" w:history="1">
        <w:r w:rsidR="00A753A4" w:rsidRPr="00A753A4">
          <w:rPr>
            <w:rStyle w:val="a4"/>
            <w:sz w:val="28"/>
            <w:szCs w:val="28"/>
            <w:lang w:val="en-US"/>
          </w:rPr>
          <w:t>dunyoga yomonlik tarqatadi</w:t>
        </w:r>
      </w:hyperlink>
      <w:r w:rsidR="00A753A4" w:rsidRPr="00A753A4">
        <w:rPr>
          <w:color w:val="000000"/>
          <w:sz w:val="28"/>
          <w:szCs w:val="28"/>
          <w:lang w:val="en-US"/>
        </w:rPr>
        <w:t>, deydi va quyidagi masnaviyni keltiradi:</w:t>
      </w:r>
      <w:r w:rsidR="00A753A4" w:rsidRPr="00A753A4">
        <w:rPr>
          <w:color w:val="000000"/>
          <w:sz w:val="28"/>
          <w:szCs w:val="28"/>
          <w:lang w:val="en-US"/>
        </w:rPr>
        <w:br/>
        <w:t>Adabsiz na o’zi </w:t>
      </w:r>
      <w:hyperlink r:id="rId53" w:history="1">
        <w:r w:rsidR="00A753A4" w:rsidRPr="00A753A4">
          <w:rPr>
            <w:rStyle w:val="a4"/>
            <w:sz w:val="28"/>
            <w:szCs w:val="28"/>
            <w:lang w:val="en-US"/>
          </w:rPr>
          <w:t>uchun yomonlik qiladi</w:t>
        </w:r>
      </w:hyperlink>
      <w:r w:rsidR="00A753A4" w:rsidRPr="00A753A4">
        <w:rPr>
          <w:color w:val="000000"/>
          <w:sz w:val="28"/>
          <w:szCs w:val="28"/>
          <w:lang w:val="en-US"/>
        </w:rPr>
        <w:t>,</w:t>
      </w:r>
      <w:r w:rsidR="00A753A4" w:rsidRPr="00A753A4">
        <w:rPr>
          <w:color w:val="000000"/>
          <w:sz w:val="28"/>
          <w:szCs w:val="28"/>
          <w:lang w:val="en-US"/>
        </w:rPr>
        <w:br/>
        <w:t>Balki butun dunyoga o’t qo’yadi.</w:t>
      </w:r>
      <w:r w:rsidR="00A753A4" w:rsidRPr="00A753A4">
        <w:rPr>
          <w:color w:val="000000"/>
          <w:sz w:val="28"/>
          <w:szCs w:val="28"/>
          <w:lang w:val="en-US"/>
        </w:rPr>
        <w:br/>
        <w:t>“Odob as-solihin” asarida bayon etlgan botniy va zohiriy qoidalar</w:t>
      </w:r>
      <w:proofErr w:type="gramStart"/>
      <w:r w:rsidR="00A753A4" w:rsidRPr="00A753A4">
        <w:rPr>
          <w:color w:val="000000"/>
          <w:sz w:val="28"/>
          <w:szCs w:val="28"/>
          <w:lang w:val="en-US"/>
        </w:rPr>
        <w:t>:</w:t>
      </w:r>
      <w:proofErr w:type="gramEnd"/>
      <w:r w:rsidR="00A753A4" w:rsidRPr="00A753A4">
        <w:rPr>
          <w:color w:val="000000"/>
          <w:sz w:val="28"/>
          <w:szCs w:val="28"/>
          <w:lang w:val="en-US"/>
        </w:rPr>
        <w:br/>
        <w:t>1. Salomlashish va ruxsat so’rash odobi.</w:t>
      </w:r>
      <w:r w:rsidR="00A753A4" w:rsidRPr="00A753A4">
        <w:rPr>
          <w:color w:val="000000"/>
          <w:sz w:val="28"/>
          <w:szCs w:val="28"/>
          <w:lang w:val="en-US"/>
        </w:rPr>
        <w:br/>
        <w:t>2. Muloqot odobi.</w:t>
      </w:r>
      <w:r w:rsidR="00A753A4" w:rsidRPr="00A753A4">
        <w:rPr>
          <w:color w:val="000000"/>
          <w:sz w:val="28"/>
          <w:szCs w:val="28"/>
          <w:lang w:val="en-US"/>
        </w:rPr>
        <w:br/>
        <w:t xml:space="preserve">3. Uxlash </w:t>
      </w:r>
      <w:proofErr w:type="gramStart"/>
      <w:r w:rsidR="00A753A4" w:rsidRPr="00A753A4">
        <w:rPr>
          <w:color w:val="000000"/>
          <w:sz w:val="28"/>
          <w:szCs w:val="28"/>
          <w:lang w:val="en-US"/>
        </w:rPr>
        <w:t>va</w:t>
      </w:r>
      <w:proofErr w:type="gramEnd"/>
      <w:r w:rsidR="00A753A4" w:rsidRPr="00A753A4">
        <w:rPr>
          <w:color w:val="000000"/>
          <w:sz w:val="28"/>
          <w:szCs w:val="28"/>
          <w:lang w:val="en-US"/>
        </w:rPr>
        <w:t xml:space="preserve"> yo’l yurish odobi.</w:t>
      </w:r>
      <w:r w:rsidR="00A753A4" w:rsidRPr="00A753A4">
        <w:rPr>
          <w:color w:val="000000"/>
          <w:sz w:val="28"/>
          <w:szCs w:val="28"/>
          <w:lang w:val="en-US"/>
        </w:rPr>
        <w:br/>
        <w:t>4. Suhbatlashish odobi.</w:t>
      </w:r>
      <w:r w:rsidR="00A753A4" w:rsidRPr="00A753A4">
        <w:rPr>
          <w:color w:val="000000"/>
          <w:sz w:val="28"/>
          <w:szCs w:val="28"/>
          <w:lang w:val="en-US"/>
        </w:rPr>
        <w:br/>
        <w:t>5. Er-xotin odobi.</w:t>
      </w:r>
      <w:r w:rsidR="00A753A4" w:rsidRPr="00A753A4">
        <w:rPr>
          <w:color w:val="000000"/>
          <w:sz w:val="28"/>
          <w:szCs w:val="28"/>
          <w:lang w:val="en-US"/>
        </w:rPr>
        <w:br/>
        <w:t>6. Tozalik qoidalari.</w:t>
      </w:r>
      <w:r w:rsidR="00A753A4" w:rsidRPr="00A753A4">
        <w:rPr>
          <w:color w:val="000000"/>
          <w:sz w:val="28"/>
          <w:szCs w:val="28"/>
          <w:lang w:val="en-US"/>
        </w:rPr>
        <w:br/>
        <w:t>7. Mehmon kutsh odobi.</w:t>
      </w:r>
      <w:r w:rsidR="00A753A4" w:rsidRPr="00A753A4">
        <w:rPr>
          <w:color w:val="000000"/>
          <w:sz w:val="28"/>
          <w:szCs w:val="28"/>
          <w:lang w:val="en-US"/>
        </w:rPr>
        <w:br/>
      </w:r>
      <w:r w:rsidR="00A753A4" w:rsidRPr="00A753A4">
        <w:rPr>
          <w:color w:val="000000"/>
          <w:sz w:val="28"/>
          <w:szCs w:val="28"/>
        </w:rPr>
        <w:t>8. Ziyofat va ovqatlanish odobi.</w:t>
      </w:r>
      <w:r w:rsidR="00A753A4" w:rsidRPr="00A753A4">
        <w:rPr>
          <w:color w:val="000000"/>
          <w:sz w:val="28"/>
          <w:szCs w:val="28"/>
        </w:rPr>
        <w:br/>
        <w:t>9. Safar qoidalari.</w:t>
      </w:r>
    </w:p>
    <w:p w:rsidR="00846D8E" w:rsidRPr="00C22CF4" w:rsidRDefault="00846D8E" w:rsidP="00EC1897">
      <w:pPr>
        <w:rPr>
          <w:rFonts w:ascii="Times New Roman" w:hAnsi="Times New Roman" w:cs="Times New Roman"/>
          <w:sz w:val="28"/>
          <w:szCs w:val="28"/>
          <w:lang w:val="en-US"/>
        </w:rPr>
      </w:pPr>
    </w:p>
    <w:sectPr w:rsidR="00846D8E" w:rsidRPr="00C22CF4" w:rsidSect="00766A46">
      <w:pgSz w:w="11906" w:h="16838"/>
      <w:pgMar w:top="993"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0A"/>
    <w:rsid w:val="000006BA"/>
    <w:rsid w:val="00012F6C"/>
    <w:rsid w:val="00050132"/>
    <w:rsid w:val="000548D2"/>
    <w:rsid w:val="00061018"/>
    <w:rsid w:val="00086E3A"/>
    <w:rsid w:val="00093583"/>
    <w:rsid w:val="000B04EE"/>
    <w:rsid w:val="000D4087"/>
    <w:rsid w:val="000F762D"/>
    <w:rsid w:val="00156DA6"/>
    <w:rsid w:val="001600E1"/>
    <w:rsid w:val="001E47DE"/>
    <w:rsid w:val="00205F90"/>
    <w:rsid w:val="00211DF7"/>
    <w:rsid w:val="002B7F20"/>
    <w:rsid w:val="0038480F"/>
    <w:rsid w:val="003C3749"/>
    <w:rsid w:val="003F56A5"/>
    <w:rsid w:val="004163EF"/>
    <w:rsid w:val="00445BE0"/>
    <w:rsid w:val="00477000"/>
    <w:rsid w:val="004917F9"/>
    <w:rsid w:val="00502195"/>
    <w:rsid w:val="00526EF6"/>
    <w:rsid w:val="0057239B"/>
    <w:rsid w:val="005739F8"/>
    <w:rsid w:val="005740AF"/>
    <w:rsid w:val="005F4A0E"/>
    <w:rsid w:val="00616FB8"/>
    <w:rsid w:val="006665ED"/>
    <w:rsid w:val="00667F46"/>
    <w:rsid w:val="006A184D"/>
    <w:rsid w:val="006D5E4D"/>
    <w:rsid w:val="006E720A"/>
    <w:rsid w:val="00766A46"/>
    <w:rsid w:val="00776605"/>
    <w:rsid w:val="00777D89"/>
    <w:rsid w:val="007B3050"/>
    <w:rsid w:val="007D4452"/>
    <w:rsid w:val="008137F3"/>
    <w:rsid w:val="00846D8E"/>
    <w:rsid w:val="008843EC"/>
    <w:rsid w:val="008A72C2"/>
    <w:rsid w:val="008F37C3"/>
    <w:rsid w:val="008F55E7"/>
    <w:rsid w:val="009F7FB0"/>
    <w:rsid w:val="00A753A4"/>
    <w:rsid w:val="00AA1C5D"/>
    <w:rsid w:val="00AC47FC"/>
    <w:rsid w:val="00AC5A7D"/>
    <w:rsid w:val="00B02404"/>
    <w:rsid w:val="00B24B8F"/>
    <w:rsid w:val="00BC364F"/>
    <w:rsid w:val="00C22CF4"/>
    <w:rsid w:val="00C25251"/>
    <w:rsid w:val="00C939AF"/>
    <w:rsid w:val="00CE43E1"/>
    <w:rsid w:val="00D125C0"/>
    <w:rsid w:val="00D51DFD"/>
    <w:rsid w:val="00D75A91"/>
    <w:rsid w:val="00DB7B57"/>
    <w:rsid w:val="00DF6272"/>
    <w:rsid w:val="00E24F68"/>
    <w:rsid w:val="00E50574"/>
    <w:rsid w:val="00E56F28"/>
    <w:rsid w:val="00E610B3"/>
    <w:rsid w:val="00E611A2"/>
    <w:rsid w:val="00E672E0"/>
    <w:rsid w:val="00E93F23"/>
    <w:rsid w:val="00EA08B0"/>
    <w:rsid w:val="00EC1897"/>
    <w:rsid w:val="00EC6643"/>
    <w:rsid w:val="00ED4F49"/>
    <w:rsid w:val="00F0492E"/>
    <w:rsid w:val="00F16607"/>
    <w:rsid w:val="00F6509A"/>
    <w:rsid w:val="00F767FA"/>
    <w:rsid w:val="00FA3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C5A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5A7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5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C5A7D"/>
    <w:rPr>
      <w:color w:val="0000FF"/>
      <w:u w:val="single"/>
    </w:rPr>
  </w:style>
  <w:style w:type="character" w:customStyle="1" w:styleId="mw-headline">
    <w:name w:val="mw-headline"/>
    <w:basedOn w:val="a0"/>
    <w:rsid w:val="00AC5A7D"/>
  </w:style>
  <w:style w:type="character" w:customStyle="1" w:styleId="mw-editsection">
    <w:name w:val="mw-editsection"/>
    <w:basedOn w:val="a0"/>
    <w:rsid w:val="00AC5A7D"/>
  </w:style>
  <w:style w:type="character" w:customStyle="1" w:styleId="mw-editsection-bracket">
    <w:name w:val="mw-editsection-bracket"/>
    <w:basedOn w:val="a0"/>
    <w:rsid w:val="00AC5A7D"/>
  </w:style>
  <w:style w:type="character" w:customStyle="1" w:styleId="mw-editsection-divider">
    <w:name w:val="mw-editsection-divider"/>
    <w:basedOn w:val="a0"/>
    <w:rsid w:val="00AC5A7D"/>
  </w:style>
  <w:style w:type="character" w:styleId="a5">
    <w:name w:val="Strong"/>
    <w:basedOn w:val="a0"/>
    <w:uiPriority w:val="22"/>
    <w:qFormat/>
    <w:rsid w:val="00012F6C"/>
    <w:rPr>
      <w:b/>
      <w:bCs/>
    </w:rPr>
  </w:style>
  <w:style w:type="paragraph" w:styleId="a6">
    <w:name w:val="No Spacing"/>
    <w:uiPriority w:val="1"/>
    <w:qFormat/>
    <w:rsid w:val="00F767FA"/>
    <w:pPr>
      <w:spacing w:after="0" w:line="240" w:lineRule="auto"/>
    </w:pPr>
  </w:style>
  <w:style w:type="character" w:styleId="a7">
    <w:name w:val="Emphasis"/>
    <w:basedOn w:val="a0"/>
    <w:uiPriority w:val="20"/>
    <w:qFormat/>
    <w:rsid w:val="00C22CF4"/>
    <w:rPr>
      <w:i/>
      <w:iCs/>
    </w:rPr>
  </w:style>
  <w:style w:type="paragraph" w:styleId="a8">
    <w:name w:val="Balloon Text"/>
    <w:basedOn w:val="a"/>
    <w:link w:val="a9"/>
    <w:uiPriority w:val="99"/>
    <w:semiHidden/>
    <w:unhideWhenUsed/>
    <w:rsid w:val="008843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4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C5A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5A7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5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C5A7D"/>
    <w:rPr>
      <w:color w:val="0000FF"/>
      <w:u w:val="single"/>
    </w:rPr>
  </w:style>
  <w:style w:type="character" w:customStyle="1" w:styleId="mw-headline">
    <w:name w:val="mw-headline"/>
    <w:basedOn w:val="a0"/>
    <w:rsid w:val="00AC5A7D"/>
  </w:style>
  <w:style w:type="character" w:customStyle="1" w:styleId="mw-editsection">
    <w:name w:val="mw-editsection"/>
    <w:basedOn w:val="a0"/>
    <w:rsid w:val="00AC5A7D"/>
  </w:style>
  <w:style w:type="character" w:customStyle="1" w:styleId="mw-editsection-bracket">
    <w:name w:val="mw-editsection-bracket"/>
    <w:basedOn w:val="a0"/>
    <w:rsid w:val="00AC5A7D"/>
  </w:style>
  <w:style w:type="character" w:customStyle="1" w:styleId="mw-editsection-divider">
    <w:name w:val="mw-editsection-divider"/>
    <w:basedOn w:val="a0"/>
    <w:rsid w:val="00AC5A7D"/>
  </w:style>
  <w:style w:type="character" w:styleId="a5">
    <w:name w:val="Strong"/>
    <w:basedOn w:val="a0"/>
    <w:uiPriority w:val="22"/>
    <w:qFormat/>
    <w:rsid w:val="00012F6C"/>
    <w:rPr>
      <w:b/>
      <w:bCs/>
    </w:rPr>
  </w:style>
  <w:style w:type="paragraph" w:styleId="a6">
    <w:name w:val="No Spacing"/>
    <w:uiPriority w:val="1"/>
    <w:qFormat/>
    <w:rsid w:val="00F767FA"/>
    <w:pPr>
      <w:spacing w:after="0" w:line="240" w:lineRule="auto"/>
    </w:pPr>
  </w:style>
  <w:style w:type="character" w:styleId="a7">
    <w:name w:val="Emphasis"/>
    <w:basedOn w:val="a0"/>
    <w:uiPriority w:val="20"/>
    <w:qFormat/>
    <w:rsid w:val="00C22CF4"/>
    <w:rPr>
      <w:i/>
      <w:iCs/>
    </w:rPr>
  </w:style>
  <w:style w:type="paragraph" w:styleId="a8">
    <w:name w:val="Balloon Text"/>
    <w:basedOn w:val="a"/>
    <w:link w:val="a9"/>
    <w:uiPriority w:val="99"/>
    <w:semiHidden/>
    <w:unhideWhenUsed/>
    <w:rsid w:val="008843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4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0836">
      <w:bodyDiv w:val="1"/>
      <w:marLeft w:val="0"/>
      <w:marRight w:val="0"/>
      <w:marTop w:val="0"/>
      <w:marBottom w:val="0"/>
      <w:divBdr>
        <w:top w:val="none" w:sz="0" w:space="0" w:color="auto"/>
        <w:left w:val="none" w:sz="0" w:space="0" w:color="auto"/>
        <w:bottom w:val="none" w:sz="0" w:space="0" w:color="auto"/>
        <w:right w:val="none" w:sz="0" w:space="0" w:color="auto"/>
      </w:divBdr>
    </w:div>
    <w:div w:id="758913198">
      <w:bodyDiv w:val="1"/>
      <w:marLeft w:val="0"/>
      <w:marRight w:val="0"/>
      <w:marTop w:val="0"/>
      <w:marBottom w:val="0"/>
      <w:divBdr>
        <w:top w:val="none" w:sz="0" w:space="0" w:color="auto"/>
        <w:left w:val="none" w:sz="0" w:space="0" w:color="auto"/>
        <w:bottom w:val="none" w:sz="0" w:space="0" w:color="auto"/>
        <w:right w:val="none" w:sz="0" w:space="0" w:color="auto"/>
      </w:divBdr>
    </w:div>
    <w:div w:id="886454817">
      <w:bodyDiv w:val="1"/>
      <w:marLeft w:val="0"/>
      <w:marRight w:val="0"/>
      <w:marTop w:val="0"/>
      <w:marBottom w:val="0"/>
      <w:divBdr>
        <w:top w:val="none" w:sz="0" w:space="0" w:color="auto"/>
        <w:left w:val="none" w:sz="0" w:space="0" w:color="auto"/>
        <w:bottom w:val="none" w:sz="0" w:space="0" w:color="auto"/>
        <w:right w:val="none" w:sz="0" w:space="0" w:color="auto"/>
      </w:divBdr>
    </w:div>
    <w:div w:id="904342529">
      <w:bodyDiv w:val="1"/>
      <w:marLeft w:val="0"/>
      <w:marRight w:val="0"/>
      <w:marTop w:val="0"/>
      <w:marBottom w:val="0"/>
      <w:divBdr>
        <w:top w:val="none" w:sz="0" w:space="0" w:color="auto"/>
        <w:left w:val="none" w:sz="0" w:space="0" w:color="auto"/>
        <w:bottom w:val="none" w:sz="0" w:space="0" w:color="auto"/>
        <w:right w:val="none" w:sz="0" w:space="0" w:color="auto"/>
      </w:divBdr>
    </w:div>
    <w:div w:id="966858048">
      <w:bodyDiv w:val="1"/>
      <w:marLeft w:val="0"/>
      <w:marRight w:val="0"/>
      <w:marTop w:val="0"/>
      <w:marBottom w:val="0"/>
      <w:divBdr>
        <w:top w:val="none" w:sz="0" w:space="0" w:color="auto"/>
        <w:left w:val="none" w:sz="0" w:space="0" w:color="auto"/>
        <w:bottom w:val="none" w:sz="0" w:space="0" w:color="auto"/>
        <w:right w:val="none" w:sz="0" w:space="0" w:color="auto"/>
      </w:divBdr>
    </w:div>
    <w:div w:id="1047611463">
      <w:bodyDiv w:val="1"/>
      <w:marLeft w:val="0"/>
      <w:marRight w:val="0"/>
      <w:marTop w:val="0"/>
      <w:marBottom w:val="0"/>
      <w:divBdr>
        <w:top w:val="none" w:sz="0" w:space="0" w:color="auto"/>
        <w:left w:val="none" w:sz="0" w:space="0" w:color="auto"/>
        <w:bottom w:val="none" w:sz="0" w:space="0" w:color="auto"/>
        <w:right w:val="none" w:sz="0" w:space="0" w:color="auto"/>
      </w:divBdr>
    </w:div>
    <w:div w:id="1215855102">
      <w:bodyDiv w:val="1"/>
      <w:marLeft w:val="0"/>
      <w:marRight w:val="0"/>
      <w:marTop w:val="0"/>
      <w:marBottom w:val="0"/>
      <w:divBdr>
        <w:top w:val="none" w:sz="0" w:space="0" w:color="auto"/>
        <w:left w:val="none" w:sz="0" w:space="0" w:color="auto"/>
        <w:bottom w:val="none" w:sz="0" w:space="0" w:color="auto"/>
        <w:right w:val="none" w:sz="0" w:space="0" w:color="auto"/>
      </w:divBdr>
    </w:div>
    <w:div w:id="1343315985">
      <w:bodyDiv w:val="1"/>
      <w:marLeft w:val="0"/>
      <w:marRight w:val="0"/>
      <w:marTop w:val="0"/>
      <w:marBottom w:val="0"/>
      <w:divBdr>
        <w:top w:val="none" w:sz="0" w:space="0" w:color="auto"/>
        <w:left w:val="none" w:sz="0" w:space="0" w:color="auto"/>
        <w:bottom w:val="none" w:sz="0" w:space="0" w:color="auto"/>
        <w:right w:val="none" w:sz="0" w:space="0" w:color="auto"/>
      </w:divBdr>
      <w:divsChild>
        <w:div w:id="1330600975">
          <w:marLeft w:val="0"/>
          <w:marRight w:val="0"/>
          <w:marTop w:val="0"/>
          <w:marBottom w:val="0"/>
          <w:divBdr>
            <w:top w:val="none" w:sz="0" w:space="0" w:color="auto"/>
            <w:left w:val="none" w:sz="0" w:space="0" w:color="auto"/>
            <w:bottom w:val="none" w:sz="0" w:space="0" w:color="auto"/>
            <w:right w:val="none" w:sz="0" w:space="0" w:color="auto"/>
          </w:divBdr>
        </w:div>
      </w:divsChild>
    </w:div>
    <w:div w:id="1598638230">
      <w:bodyDiv w:val="1"/>
      <w:marLeft w:val="0"/>
      <w:marRight w:val="0"/>
      <w:marTop w:val="0"/>
      <w:marBottom w:val="0"/>
      <w:divBdr>
        <w:top w:val="none" w:sz="0" w:space="0" w:color="auto"/>
        <w:left w:val="none" w:sz="0" w:space="0" w:color="auto"/>
        <w:bottom w:val="none" w:sz="0" w:space="0" w:color="auto"/>
        <w:right w:val="none" w:sz="0" w:space="0" w:color="auto"/>
      </w:divBdr>
    </w:div>
    <w:div w:id="1703165846">
      <w:bodyDiv w:val="1"/>
      <w:marLeft w:val="0"/>
      <w:marRight w:val="0"/>
      <w:marTop w:val="0"/>
      <w:marBottom w:val="0"/>
      <w:divBdr>
        <w:top w:val="none" w:sz="0" w:space="0" w:color="auto"/>
        <w:left w:val="none" w:sz="0" w:space="0" w:color="auto"/>
        <w:bottom w:val="none" w:sz="0" w:space="0" w:color="auto"/>
        <w:right w:val="none" w:sz="0" w:space="0" w:color="auto"/>
      </w:divBdr>
    </w:div>
    <w:div w:id="1703745306">
      <w:bodyDiv w:val="1"/>
      <w:marLeft w:val="0"/>
      <w:marRight w:val="0"/>
      <w:marTop w:val="0"/>
      <w:marBottom w:val="0"/>
      <w:divBdr>
        <w:top w:val="none" w:sz="0" w:space="0" w:color="auto"/>
        <w:left w:val="none" w:sz="0" w:space="0" w:color="auto"/>
        <w:bottom w:val="none" w:sz="0" w:space="0" w:color="auto"/>
        <w:right w:val="none" w:sz="0" w:space="0" w:color="auto"/>
      </w:divBdr>
    </w:div>
    <w:div w:id="1726874441">
      <w:bodyDiv w:val="1"/>
      <w:marLeft w:val="0"/>
      <w:marRight w:val="0"/>
      <w:marTop w:val="0"/>
      <w:marBottom w:val="0"/>
      <w:divBdr>
        <w:top w:val="none" w:sz="0" w:space="0" w:color="auto"/>
        <w:left w:val="none" w:sz="0" w:space="0" w:color="auto"/>
        <w:bottom w:val="none" w:sz="0" w:space="0" w:color="auto"/>
        <w:right w:val="none" w:sz="0" w:space="0" w:color="auto"/>
      </w:divBdr>
      <w:divsChild>
        <w:div w:id="573591509">
          <w:marLeft w:val="0"/>
          <w:marRight w:val="0"/>
          <w:marTop w:val="0"/>
          <w:marBottom w:val="0"/>
          <w:divBdr>
            <w:top w:val="none" w:sz="0" w:space="0" w:color="auto"/>
            <w:left w:val="none" w:sz="0" w:space="0" w:color="auto"/>
            <w:bottom w:val="none" w:sz="0" w:space="0" w:color="auto"/>
            <w:right w:val="none" w:sz="0" w:space="0" w:color="auto"/>
          </w:divBdr>
        </w:div>
      </w:divsChild>
    </w:div>
    <w:div w:id="18740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z.wikipedia.org/wiki/Eltuzarxon" TargetMode="External"/><Relationship Id="rId18" Type="http://schemas.openxmlformats.org/officeDocument/2006/relationships/hyperlink" Target="https://uz.wikipedia.org/w/index.php?title=Munisul-ushshoq&amp;action=edit&amp;redlink=1" TargetMode="External"/><Relationship Id="rId26" Type="http://schemas.openxmlformats.org/officeDocument/2006/relationships/hyperlink" Target="https://uz.wikipedia.org/w/index.php?title=Devoni_Munis&amp;action=edit&amp;redlink=1" TargetMode="External"/><Relationship Id="rId39" Type="http://schemas.openxmlformats.org/officeDocument/2006/relationships/hyperlink" Target="https://uz.wikipedia.org/wiki/Muhammas" TargetMode="External"/><Relationship Id="rId21" Type="http://schemas.openxmlformats.org/officeDocument/2006/relationships/hyperlink" Target="https://uz.wikipedia.org/wiki/Mirxond" TargetMode="External"/><Relationship Id="rId34" Type="http://schemas.openxmlformats.org/officeDocument/2006/relationships/hyperlink" Target="https://uz.wikipedia.org/wiki/Turkman" TargetMode="External"/><Relationship Id="rId42" Type="http://schemas.openxmlformats.org/officeDocument/2006/relationships/hyperlink" Target="https://uz.wikipedia.org/wiki/Qit%CA%BCa" TargetMode="External"/><Relationship Id="rId47" Type="http://schemas.openxmlformats.org/officeDocument/2006/relationships/hyperlink" Target="https://uz.wikipedia.org/wiki/O%CA%BBzbekiston_Fanlar_Akademiyasi" TargetMode="External"/><Relationship Id="rId50" Type="http://schemas.openxmlformats.org/officeDocument/2006/relationships/hyperlink" Target="http://www.genderi.org/kompyuter-tarmoqlari-va-ularning-ahamiyati.html" TargetMode="External"/><Relationship Id="rId55" Type="http://schemas.openxmlformats.org/officeDocument/2006/relationships/theme" Target="theme/theme1.xml"/><Relationship Id="rId7" Type="http://schemas.openxmlformats.org/officeDocument/2006/relationships/hyperlink" Target="https://uz.wikipedia.org/wiki/Shoir" TargetMode="External"/><Relationship Id="rId12" Type="http://schemas.openxmlformats.org/officeDocument/2006/relationships/hyperlink" Target="https://uz.wikipedia.org/wiki/Avazbiy" TargetMode="External"/><Relationship Id="rId17" Type="http://schemas.openxmlformats.org/officeDocument/2006/relationships/hyperlink" Target="https://uz.wikipedia.org/wiki/Vabo" TargetMode="External"/><Relationship Id="rId25" Type="http://schemas.openxmlformats.org/officeDocument/2006/relationships/hyperlink" Target="https://uz.wikipedia.org/w/index.php?title=Savodi_ta%CA%BClim&amp;action=edit&amp;redlink=1" TargetMode="External"/><Relationship Id="rId33" Type="http://schemas.openxmlformats.org/officeDocument/2006/relationships/hyperlink" Target="https://uz.wikipedia.org/wiki/Markaziy_Osiyo" TargetMode="External"/><Relationship Id="rId38" Type="http://schemas.openxmlformats.org/officeDocument/2006/relationships/hyperlink" Target="https://uz.wikipedia.org/wiki/G%CA%BBazal" TargetMode="External"/><Relationship Id="rId46" Type="http://schemas.openxmlformats.org/officeDocument/2006/relationships/hyperlink" Target="https://uz.wikipedia.org/w/index.php?title=Savodi_ta%CA%BClim&amp;action=edit&amp;redlink=1" TargetMode="External"/><Relationship Id="rId2" Type="http://schemas.microsoft.com/office/2007/relationships/stylesWithEffects" Target="stylesWithEffects.xml"/><Relationship Id="rId16" Type="http://schemas.openxmlformats.org/officeDocument/2006/relationships/hyperlink" Target="https://uz.wikipedia.org/wiki/Ogahiy" TargetMode="External"/><Relationship Id="rId20" Type="http://schemas.openxmlformats.org/officeDocument/2006/relationships/hyperlink" Target="https://uz.wikipedia.org/wiki/Devon" TargetMode="External"/><Relationship Id="rId29" Type="http://schemas.openxmlformats.org/officeDocument/2006/relationships/hyperlink" Target="https://uz.wikipedia.org/wiki/Sherg%CA%BBozixon" TargetMode="External"/><Relationship Id="rId41" Type="http://schemas.openxmlformats.org/officeDocument/2006/relationships/hyperlink" Target="https://uz.wikipedia.org/wiki/Ruboiy"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z.wikipedia.org/wiki/Xiva" TargetMode="External"/><Relationship Id="rId11" Type="http://schemas.openxmlformats.org/officeDocument/2006/relationships/hyperlink" Target="https://uz.wikipedia.org/wiki/Xorazm" TargetMode="External"/><Relationship Id="rId24" Type="http://schemas.openxmlformats.org/officeDocument/2006/relationships/hyperlink" Target="https://uz.wikipedia.org/wiki/Arab_alifbosi" TargetMode="External"/><Relationship Id="rId32" Type="http://schemas.openxmlformats.org/officeDocument/2006/relationships/hyperlink" Target="https://uz.wikipedia.org/w/index.php?title=Ravzat_ussafo&amp;action=edit&amp;redlink=1" TargetMode="External"/><Relationship Id="rId37" Type="http://schemas.openxmlformats.org/officeDocument/2006/relationships/hyperlink" Target="https://uz.wikipedia.org/wiki/Eltuzarxon" TargetMode="External"/><Relationship Id="rId40" Type="http://schemas.openxmlformats.org/officeDocument/2006/relationships/hyperlink" Target="https://uz.wikipedia.org/wiki/Qasida" TargetMode="External"/><Relationship Id="rId45" Type="http://schemas.openxmlformats.org/officeDocument/2006/relationships/hyperlink" Target="https://uz.wikipedia.org/w/index.php?title=Holoti_Sayyid_Hasan_Ardasher&amp;action=edit&amp;redlink=1" TargetMode="External"/><Relationship Id="rId53" Type="http://schemas.openxmlformats.org/officeDocument/2006/relationships/hyperlink" Target="http://www.genderi.org/mavzu-turizmda-turoperatorlik-faoliyatini-rivojlantirish.html" TargetMode="External"/><Relationship Id="rId5" Type="http://schemas.openxmlformats.org/officeDocument/2006/relationships/image" Target="media/image1.png"/><Relationship Id="rId15" Type="http://schemas.openxmlformats.org/officeDocument/2006/relationships/hyperlink" Target="https://uz.wikipedia.org/w/index.php?title=Firdavsul-iqbol&amp;action=edit&amp;redlink=1" TargetMode="External"/><Relationship Id="rId23" Type="http://schemas.openxmlformats.org/officeDocument/2006/relationships/hyperlink" Target="https://uz.wikipedia.org/wiki/O%CA%BBzbek_tili" TargetMode="External"/><Relationship Id="rId28" Type="http://schemas.openxmlformats.org/officeDocument/2006/relationships/hyperlink" Target="https://uz.wikipedia.org/wiki/Xiva_xonligi" TargetMode="External"/><Relationship Id="rId36" Type="http://schemas.openxmlformats.org/officeDocument/2006/relationships/hyperlink" Target="https://uz.wikipedia.org/wiki/Qo%CA%BBng%CA%BBirot" TargetMode="External"/><Relationship Id="rId49" Type="http://schemas.openxmlformats.org/officeDocument/2006/relationships/hyperlink" Target="http://www.genderi.org/science--sinf-monitoring-test-ozbekiston-respublikasining-mayd.html" TargetMode="External"/><Relationship Id="rId10" Type="http://schemas.openxmlformats.org/officeDocument/2006/relationships/hyperlink" Target="https://uz.wikipedia.org/wiki/Xiva" TargetMode="External"/><Relationship Id="rId19" Type="http://schemas.openxmlformats.org/officeDocument/2006/relationships/hyperlink" Target="https://uz.wikipedia.org/w/index.php?title=Oshiqlar_do%CA%BBsti&amp;action=edit&amp;redlink=1" TargetMode="External"/><Relationship Id="rId31" Type="http://schemas.openxmlformats.org/officeDocument/2006/relationships/hyperlink" Target="https://uz.wikipedia.org/w/index.php?title=Firdavs_ul-iqbol&amp;action=edit&amp;redlink=1" TargetMode="External"/><Relationship Id="rId44" Type="http://schemas.openxmlformats.org/officeDocument/2006/relationships/hyperlink" Target="https://uz.wikipedia.org/w/index.php?title=Mezon_ul-avzon&amp;action=edit&amp;redlink=1" TargetMode="External"/><Relationship Id="rId52" Type="http://schemas.openxmlformats.org/officeDocument/2006/relationships/hyperlink" Target="http://www.genderi.org/falsafa-fanidan-oraliq-nazorat-savollari.html" TargetMode="External"/><Relationship Id="rId4" Type="http://schemas.openxmlformats.org/officeDocument/2006/relationships/webSettings" Target="webSettings.xml"/><Relationship Id="rId9" Type="http://schemas.openxmlformats.org/officeDocument/2006/relationships/hyperlink" Target="https://uz.wikipedia.org/wiki/Xattot" TargetMode="External"/><Relationship Id="rId14" Type="http://schemas.openxmlformats.org/officeDocument/2006/relationships/hyperlink" Target="https://uz.wikipedia.org/wiki/Saroy" TargetMode="External"/><Relationship Id="rId22" Type="http://schemas.openxmlformats.org/officeDocument/2006/relationships/hyperlink" Target="https://uz.wikipedia.org/w/index.php?title=Ravzatus-safo&amp;action=edit&amp;redlink=1" TargetMode="External"/><Relationship Id="rId27" Type="http://schemas.openxmlformats.org/officeDocument/2006/relationships/hyperlink" Target="https://uz.wikipedia.org/wiki/Eltuzarxon" TargetMode="External"/><Relationship Id="rId30" Type="http://schemas.openxmlformats.org/officeDocument/2006/relationships/hyperlink" Target="https://uz.wikipedia.org/w/index.php?title=Ravzat_ussafo&amp;action=edit&amp;redlink=1" TargetMode="External"/><Relationship Id="rId35" Type="http://schemas.openxmlformats.org/officeDocument/2006/relationships/hyperlink" Target="https://uz.wikipedia.org/wiki/Qoraqalpoqlar" TargetMode="External"/><Relationship Id="rId43" Type="http://schemas.openxmlformats.org/officeDocument/2006/relationships/hyperlink" Target="https://uz.wikipedia.org/wiki/Navoiy" TargetMode="External"/><Relationship Id="rId48" Type="http://schemas.openxmlformats.org/officeDocument/2006/relationships/hyperlink" Target="https://share.yandex.net/go.xml?service=gplus&amp;url=http%3A%2F%2Fkhorezmiy.uz%2Foz%2Fpages%2Fview%2F517&amp;title=Shermuhammad%20Munis%20Xorazmiy" TargetMode="External"/><Relationship Id="rId8" Type="http://schemas.openxmlformats.org/officeDocument/2006/relationships/hyperlink" Target="https://uz.wikipedia.org/wiki/Tarjimon" TargetMode="External"/><Relationship Id="rId51" Type="http://schemas.openxmlformats.org/officeDocument/2006/relationships/hyperlink" Target="http://www.genderi.org/dilmurod-quronov-adabiyotshunoslikka-kirish-muqaddima-adabiyot.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5371</Words>
  <Characters>30619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dc:creator>
  <cp:lastModifiedBy>AKM</cp:lastModifiedBy>
  <cp:revision>3</cp:revision>
  <cp:lastPrinted>2023-09-18T10:56:00Z</cp:lastPrinted>
  <dcterms:created xsi:type="dcterms:W3CDTF">2023-09-18T13:01:00Z</dcterms:created>
  <dcterms:modified xsi:type="dcterms:W3CDTF">2023-12-22T05:33:00Z</dcterms:modified>
</cp:coreProperties>
</file>